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EA1E" w14:textId="77777777" w:rsidR="00845263" w:rsidRDefault="00501946" w:rsidP="00993CF7">
      <w:pPr>
        <w:spacing w:after="0"/>
        <w:jc w:val="center"/>
        <w:rPr>
          <w:rFonts w:eastAsia="Calibri" w:cs="Arial"/>
          <w:b/>
          <w:bCs/>
          <w:color w:val="009999"/>
          <w:sz w:val="32"/>
          <w:szCs w:val="32"/>
          <w:lang w:eastAsia="en-US"/>
        </w:rPr>
      </w:pPr>
      <w:r>
        <w:rPr>
          <w:rFonts w:eastAsia="Calibri" w:cs="Arial"/>
          <w:b/>
          <w:bCs/>
          <w:color w:val="009999"/>
          <w:sz w:val="32"/>
          <w:szCs w:val="32"/>
          <w:lang w:eastAsia="en-US"/>
        </w:rPr>
        <w:t xml:space="preserve">Would you like to </w:t>
      </w:r>
      <w:r w:rsidR="003132E0">
        <w:rPr>
          <w:rFonts w:eastAsia="Calibri" w:cs="Arial"/>
          <w:b/>
          <w:bCs/>
          <w:color w:val="009999"/>
          <w:sz w:val="32"/>
          <w:szCs w:val="32"/>
          <w:lang w:eastAsia="en-US"/>
        </w:rPr>
        <w:t>shape and improve cancer services across</w:t>
      </w:r>
      <w:r w:rsidR="00CD7364">
        <w:rPr>
          <w:rFonts w:eastAsia="Calibri" w:cs="Arial"/>
          <w:b/>
          <w:bCs/>
          <w:color w:val="009999"/>
          <w:sz w:val="32"/>
          <w:szCs w:val="32"/>
          <w:lang w:eastAsia="en-US"/>
        </w:rPr>
        <w:t xml:space="preserve"> </w:t>
      </w:r>
    </w:p>
    <w:p w14:paraId="459629A2" w14:textId="2EDE5837" w:rsidR="00993CF7" w:rsidRDefault="00BB5C37" w:rsidP="00993CF7">
      <w:pPr>
        <w:spacing w:after="0"/>
        <w:jc w:val="center"/>
        <w:rPr>
          <w:rFonts w:eastAsia="Calibri" w:cs="Arial"/>
          <w:b/>
          <w:bCs/>
          <w:color w:val="009999"/>
          <w:sz w:val="32"/>
          <w:szCs w:val="32"/>
          <w:lang w:eastAsia="en-US"/>
        </w:rPr>
      </w:pPr>
      <w:r>
        <w:rPr>
          <w:rFonts w:eastAsia="Calibri" w:cs="Arial"/>
          <w:b/>
          <w:bCs/>
          <w:color w:val="009999"/>
          <w:sz w:val="32"/>
          <w:szCs w:val="32"/>
          <w:lang w:eastAsia="en-US"/>
        </w:rPr>
        <w:t xml:space="preserve">South </w:t>
      </w:r>
      <w:r w:rsidR="00484C38">
        <w:rPr>
          <w:rFonts w:eastAsia="Calibri" w:cs="Arial"/>
          <w:b/>
          <w:bCs/>
          <w:color w:val="009999"/>
          <w:sz w:val="32"/>
          <w:szCs w:val="32"/>
          <w:lang w:eastAsia="en-US"/>
        </w:rPr>
        <w:t>W</w:t>
      </w:r>
      <w:r w:rsidR="003132E0">
        <w:rPr>
          <w:rFonts w:eastAsia="Calibri" w:cs="Arial"/>
          <w:b/>
          <w:bCs/>
          <w:color w:val="009999"/>
          <w:sz w:val="32"/>
          <w:szCs w:val="32"/>
          <w:lang w:eastAsia="en-US"/>
        </w:rPr>
        <w:t>est London</w:t>
      </w:r>
      <w:r w:rsidR="00501946">
        <w:rPr>
          <w:rFonts w:eastAsia="Calibri" w:cs="Arial"/>
          <w:b/>
          <w:bCs/>
          <w:color w:val="009999"/>
          <w:sz w:val="32"/>
          <w:szCs w:val="32"/>
          <w:lang w:eastAsia="en-US"/>
        </w:rPr>
        <w:t>?</w:t>
      </w:r>
    </w:p>
    <w:p w14:paraId="31AB46FF" w14:textId="3B4AF497" w:rsidR="001A7AA7" w:rsidRPr="00993CF7" w:rsidRDefault="00592E55" w:rsidP="00993CF7">
      <w:pPr>
        <w:spacing w:after="0"/>
        <w:jc w:val="center"/>
        <w:rPr>
          <w:rFonts w:eastAsia="Calibri" w:cs="Arial"/>
          <w:b/>
          <w:bCs/>
          <w:color w:val="009999"/>
          <w:sz w:val="32"/>
          <w:szCs w:val="32"/>
          <w:lang w:eastAsia="en-US"/>
        </w:rPr>
      </w:pPr>
      <w:r w:rsidRPr="00FB5324">
        <w:rPr>
          <w:rFonts w:eastAsia="Calibri" w:cs="Arial"/>
          <w:b/>
          <w:bCs/>
          <w:color w:val="009999"/>
          <w:sz w:val="32"/>
          <w:szCs w:val="32"/>
          <w:lang w:eastAsia="en-US"/>
        </w:rPr>
        <w:t xml:space="preserve"> </w:t>
      </w:r>
    </w:p>
    <w:p w14:paraId="757B6E6D" w14:textId="22A56336" w:rsidR="00F775F5" w:rsidRPr="00E443DE" w:rsidRDefault="009A4050" w:rsidP="00F775F5">
      <w:pPr>
        <w:rPr>
          <w:rFonts w:cs="Arial"/>
          <w:color w:val="000000" w:themeColor="text1"/>
          <w:sz w:val="24"/>
        </w:rPr>
      </w:pPr>
      <w:r w:rsidRPr="00E443DE">
        <w:rPr>
          <w:rFonts w:cs="Arial"/>
          <w:color w:val="000000" w:themeColor="text1"/>
          <w:sz w:val="24"/>
        </w:rPr>
        <w:t>We are putting</w:t>
      </w:r>
      <w:r w:rsidR="00501946" w:rsidRPr="00E443DE">
        <w:rPr>
          <w:rFonts w:cs="Arial"/>
          <w:color w:val="000000" w:themeColor="text1"/>
          <w:sz w:val="24"/>
        </w:rPr>
        <w:t xml:space="preserve"> </w:t>
      </w:r>
      <w:r w:rsidR="00C00F76">
        <w:rPr>
          <w:rFonts w:cs="Arial"/>
          <w:color w:val="000000" w:themeColor="text1"/>
          <w:sz w:val="24"/>
        </w:rPr>
        <w:t>people and</w:t>
      </w:r>
      <w:r w:rsidR="00501946" w:rsidRPr="00E443DE">
        <w:rPr>
          <w:rFonts w:cs="Arial"/>
          <w:color w:val="000000" w:themeColor="text1"/>
          <w:sz w:val="24"/>
        </w:rPr>
        <w:t xml:space="preserve"> communi</w:t>
      </w:r>
      <w:r w:rsidR="00456C94">
        <w:rPr>
          <w:rFonts w:cs="Arial"/>
          <w:color w:val="000000" w:themeColor="text1"/>
          <w:sz w:val="24"/>
        </w:rPr>
        <w:t>t</w:t>
      </w:r>
      <w:r w:rsidR="00C00F76">
        <w:rPr>
          <w:rFonts w:cs="Arial"/>
          <w:color w:val="000000" w:themeColor="text1"/>
          <w:sz w:val="24"/>
        </w:rPr>
        <w:t>ies</w:t>
      </w:r>
      <w:r w:rsidR="00501946" w:rsidRPr="00E443DE">
        <w:rPr>
          <w:rFonts w:cs="Arial"/>
          <w:color w:val="000000" w:themeColor="text1"/>
          <w:sz w:val="24"/>
        </w:rPr>
        <w:t xml:space="preserve"> </w:t>
      </w:r>
      <w:r w:rsidRPr="00E443DE">
        <w:rPr>
          <w:rFonts w:cs="Arial"/>
          <w:color w:val="000000" w:themeColor="text1"/>
          <w:sz w:val="24"/>
        </w:rPr>
        <w:t>at the heart of cancer transformation in</w:t>
      </w:r>
      <w:r w:rsidR="00BB5C37">
        <w:rPr>
          <w:rFonts w:cs="Arial"/>
          <w:color w:val="000000" w:themeColor="text1"/>
          <w:sz w:val="24"/>
        </w:rPr>
        <w:t xml:space="preserve"> South</w:t>
      </w:r>
      <w:r w:rsidRPr="00E443DE">
        <w:rPr>
          <w:rFonts w:cs="Arial"/>
          <w:color w:val="000000" w:themeColor="text1"/>
          <w:sz w:val="24"/>
        </w:rPr>
        <w:t xml:space="preserve"> </w:t>
      </w:r>
      <w:r w:rsidR="00484C38" w:rsidRPr="00E443DE">
        <w:rPr>
          <w:rFonts w:cs="Arial"/>
          <w:color w:val="000000" w:themeColor="text1"/>
          <w:sz w:val="24"/>
        </w:rPr>
        <w:t>W</w:t>
      </w:r>
      <w:r w:rsidRPr="00E443DE">
        <w:rPr>
          <w:rFonts w:cs="Arial"/>
          <w:color w:val="000000" w:themeColor="text1"/>
          <w:sz w:val="24"/>
        </w:rPr>
        <w:t>est London,</w:t>
      </w:r>
      <w:r w:rsidR="003132E0" w:rsidRPr="00E443DE">
        <w:rPr>
          <w:rFonts w:cs="Arial"/>
          <w:color w:val="000000" w:themeColor="text1"/>
          <w:sz w:val="24"/>
        </w:rPr>
        <w:t xml:space="preserve"> </w:t>
      </w:r>
      <w:r w:rsidRPr="00E443DE">
        <w:rPr>
          <w:rFonts w:cs="Arial"/>
          <w:color w:val="000000" w:themeColor="text1"/>
          <w:sz w:val="24"/>
        </w:rPr>
        <w:t xml:space="preserve">and </w:t>
      </w:r>
      <w:r w:rsidR="00971BDB" w:rsidRPr="00E443DE">
        <w:rPr>
          <w:rFonts w:cs="Arial"/>
          <w:color w:val="000000" w:themeColor="text1"/>
          <w:sz w:val="24"/>
        </w:rPr>
        <w:t>are looking for</w:t>
      </w:r>
      <w:r w:rsidR="00AF4DF7">
        <w:rPr>
          <w:rFonts w:cs="Arial"/>
          <w:color w:val="000000" w:themeColor="text1"/>
          <w:sz w:val="24"/>
        </w:rPr>
        <w:t xml:space="preserve"> </w:t>
      </w:r>
      <w:r w:rsidR="009024B9">
        <w:rPr>
          <w:rFonts w:cs="Arial"/>
          <w:color w:val="000000" w:themeColor="text1"/>
          <w:sz w:val="24"/>
        </w:rPr>
        <w:t>2</w:t>
      </w:r>
      <w:r w:rsidR="00582A28">
        <w:rPr>
          <w:rFonts w:cs="Arial"/>
          <w:color w:val="000000" w:themeColor="text1"/>
          <w:sz w:val="24"/>
        </w:rPr>
        <w:t>*</w:t>
      </w:r>
      <w:r w:rsidR="009024B9">
        <w:rPr>
          <w:rFonts w:cs="Arial"/>
          <w:color w:val="000000" w:themeColor="text1"/>
          <w:sz w:val="24"/>
        </w:rPr>
        <w:t xml:space="preserve"> </w:t>
      </w:r>
      <w:r w:rsidR="00AF4DF7">
        <w:rPr>
          <w:rFonts w:cs="Arial"/>
          <w:color w:val="000000" w:themeColor="text1"/>
          <w:sz w:val="24"/>
        </w:rPr>
        <w:t>Community Partners</w:t>
      </w:r>
      <w:r w:rsidR="00971BDB" w:rsidRPr="00E443DE">
        <w:rPr>
          <w:rFonts w:cs="Arial"/>
          <w:color w:val="000000" w:themeColor="text1"/>
          <w:sz w:val="24"/>
        </w:rPr>
        <w:t xml:space="preserve"> </w:t>
      </w:r>
      <w:r w:rsidR="00F775F5" w:rsidRPr="00E443DE">
        <w:rPr>
          <w:rFonts w:cs="Arial"/>
          <w:color w:val="000000" w:themeColor="text1"/>
          <w:sz w:val="24"/>
        </w:rPr>
        <w:t>to provide ideas and feedback to help shape and improve services</w:t>
      </w:r>
      <w:r w:rsidR="00051FFC" w:rsidRPr="00E443DE">
        <w:rPr>
          <w:rFonts w:cs="Arial"/>
          <w:color w:val="000000" w:themeColor="text1"/>
          <w:sz w:val="24"/>
        </w:rPr>
        <w:t xml:space="preserve"> across </w:t>
      </w:r>
      <w:r w:rsidR="00CE46D4">
        <w:rPr>
          <w:rFonts w:cs="Arial"/>
          <w:color w:val="000000" w:themeColor="text1"/>
          <w:sz w:val="24"/>
        </w:rPr>
        <w:t>South West London (</w:t>
      </w:r>
      <w:r w:rsidR="006D23FD" w:rsidRPr="006C38FF">
        <w:rPr>
          <w:rFonts w:cs="Arial"/>
          <w:color w:val="000000" w:themeColor="text1"/>
          <w:sz w:val="24"/>
        </w:rPr>
        <w:t>Croydon</w:t>
      </w:r>
      <w:r w:rsidR="006D23FD">
        <w:rPr>
          <w:rFonts w:cs="Arial"/>
          <w:color w:val="000000" w:themeColor="text1"/>
          <w:sz w:val="24"/>
        </w:rPr>
        <w:t>,</w:t>
      </w:r>
      <w:r w:rsidR="006D23FD" w:rsidRPr="006C38FF">
        <w:rPr>
          <w:rFonts w:cs="Arial"/>
          <w:color w:val="000000" w:themeColor="text1"/>
          <w:sz w:val="24"/>
        </w:rPr>
        <w:t xml:space="preserve"> Kingston, Merton, </w:t>
      </w:r>
      <w:r w:rsidR="00F775F5" w:rsidRPr="00E443DE">
        <w:rPr>
          <w:rFonts w:cs="Arial"/>
          <w:color w:val="000000" w:themeColor="text1"/>
          <w:sz w:val="24"/>
        </w:rPr>
        <w:t xml:space="preserve">Richmond, </w:t>
      </w:r>
      <w:r w:rsidR="006D23FD" w:rsidRPr="006C38FF">
        <w:rPr>
          <w:rFonts w:cs="Arial"/>
          <w:color w:val="000000" w:themeColor="text1"/>
          <w:sz w:val="24"/>
        </w:rPr>
        <w:t>Sutton</w:t>
      </w:r>
      <w:r w:rsidR="00F775F5" w:rsidRPr="00E443DE">
        <w:rPr>
          <w:rFonts w:cs="Arial"/>
          <w:color w:val="000000" w:themeColor="text1"/>
          <w:sz w:val="24"/>
        </w:rPr>
        <w:t xml:space="preserve"> and </w:t>
      </w:r>
      <w:r w:rsidR="006D23FD" w:rsidRPr="006C38FF">
        <w:rPr>
          <w:rFonts w:cs="Arial"/>
          <w:color w:val="000000" w:themeColor="text1"/>
          <w:sz w:val="24"/>
        </w:rPr>
        <w:t>Wandsworth</w:t>
      </w:r>
      <w:r w:rsidR="00CE46D4">
        <w:rPr>
          <w:rFonts w:cs="Arial"/>
          <w:color w:val="000000" w:themeColor="text1"/>
          <w:sz w:val="24"/>
        </w:rPr>
        <w:t>)</w:t>
      </w:r>
      <w:r w:rsidR="00845263">
        <w:rPr>
          <w:rFonts w:cs="Arial"/>
          <w:color w:val="000000" w:themeColor="text1"/>
          <w:sz w:val="24"/>
        </w:rPr>
        <w:t>.</w:t>
      </w:r>
      <w:r w:rsidR="006D23FD" w:rsidRPr="006C38FF">
        <w:rPr>
          <w:rFonts w:cs="Arial"/>
          <w:color w:val="000000" w:themeColor="text1"/>
          <w:sz w:val="24"/>
        </w:rPr>
        <w:t xml:space="preserve"> </w:t>
      </w:r>
    </w:p>
    <w:p w14:paraId="6A154497" w14:textId="77777777" w:rsidR="000C767D" w:rsidRPr="006D23FD" w:rsidRDefault="000C767D" w:rsidP="000C767D">
      <w:pPr>
        <w:rPr>
          <w:rFonts w:cs="Arial"/>
          <w:b/>
          <w:bCs/>
          <w:color w:val="000000" w:themeColor="text1"/>
          <w:sz w:val="24"/>
        </w:rPr>
      </w:pPr>
    </w:p>
    <w:p w14:paraId="39C83AD7" w14:textId="786C3409" w:rsidR="0095697B" w:rsidRPr="00E443DE" w:rsidRDefault="003C183B" w:rsidP="000C767D">
      <w:pPr>
        <w:rPr>
          <w:rFonts w:cs="Arial"/>
          <w:b/>
          <w:bCs/>
          <w:color w:val="000000" w:themeColor="text1"/>
          <w:sz w:val="24"/>
        </w:rPr>
      </w:pPr>
      <w:r w:rsidRPr="00E443DE">
        <w:rPr>
          <w:rFonts w:cs="Arial"/>
          <w:b/>
          <w:bCs/>
          <w:color w:val="000000" w:themeColor="text1"/>
          <w:sz w:val="24"/>
        </w:rPr>
        <w:t>Why we want members of our community on our boards:</w:t>
      </w:r>
      <w:r w:rsidR="005B5C19" w:rsidRPr="00E443DE">
        <w:rPr>
          <w:rFonts w:cs="Arial"/>
          <w:b/>
          <w:bCs/>
          <w:color w:val="000000" w:themeColor="text1"/>
          <w:sz w:val="24"/>
        </w:rPr>
        <w:t xml:space="preserve"> </w:t>
      </w:r>
    </w:p>
    <w:p w14:paraId="407AA6BF" w14:textId="55F3C6F1" w:rsidR="00971BDB" w:rsidRPr="00E443DE" w:rsidRDefault="00971BDB" w:rsidP="00971BD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E443DE">
        <w:rPr>
          <w:rFonts w:ascii="Arial" w:hAnsi="Arial" w:cs="Arial"/>
          <w:color w:val="000000" w:themeColor="text1"/>
        </w:rPr>
        <w:t xml:space="preserve">Making sure local people </w:t>
      </w:r>
      <w:r w:rsidR="009A4050" w:rsidRPr="00E443DE">
        <w:rPr>
          <w:rFonts w:ascii="Arial" w:hAnsi="Arial" w:cs="Arial"/>
          <w:color w:val="000000" w:themeColor="text1"/>
        </w:rPr>
        <w:t xml:space="preserve">are involved in our work </w:t>
      </w:r>
      <w:r w:rsidR="00161F1C" w:rsidRPr="00E443DE">
        <w:rPr>
          <w:rFonts w:ascii="Arial" w:hAnsi="Arial" w:cs="Arial"/>
          <w:color w:val="000000" w:themeColor="text1"/>
        </w:rPr>
        <w:t>ensures</w:t>
      </w:r>
      <w:r w:rsidR="009A4050" w:rsidRPr="00E443DE">
        <w:rPr>
          <w:rFonts w:ascii="Arial" w:hAnsi="Arial" w:cs="Arial"/>
          <w:color w:val="000000" w:themeColor="text1"/>
        </w:rPr>
        <w:t xml:space="preserve"> their voices and opinions are heard</w:t>
      </w:r>
      <w:r w:rsidR="00CD7364" w:rsidRPr="00E443DE">
        <w:rPr>
          <w:rFonts w:ascii="Arial" w:hAnsi="Arial" w:cs="Arial"/>
          <w:color w:val="000000" w:themeColor="text1"/>
        </w:rPr>
        <w:t xml:space="preserve">. </w:t>
      </w:r>
      <w:r w:rsidR="009A4050" w:rsidRPr="00E443DE">
        <w:rPr>
          <w:rFonts w:ascii="Arial" w:hAnsi="Arial" w:cs="Arial"/>
          <w:color w:val="000000" w:themeColor="text1"/>
        </w:rPr>
        <w:t xml:space="preserve">This </w:t>
      </w:r>
      <w:r w:rsidR="00161F1C" w:rsidRPr="00E443DE">
        <w:rPr>
          <w:rFonts w:ascii="Arial" w:hAnsi="Arial" w:cs="Arial"/>
          <w:color w:val="000000" w:themeColor="text1"/>
        </w:rPr>
        <w:t xml:space="preserve">means </w:t>
      </w:r>
      <w:r w:rsidRPr="00E443DE">
        <w:rPr>
          <w:rFonts w:ascii="Arial" w:hAnsi="Arial" w:cs="Arial"/>
          <w:color w:val="000000" w:themeColor="text1"/>
        </w:rPr>
        <w:t>the work we do reflects the needs of</w:t>
      </w:r>
      <w:r w:rsidR="00CD7364" w:rsidRPr="00E443DE">
        <w:rPr>
          <w:rFonts w:ascii="Arial" w:hAnsi="Arial" w:cs="Arial"/>
          <w:color w:val="000000" w:themeColor="text1"/>
        </w:rPr>
        <w:t xml:space="preserve"> the</w:t>
      </w:r>
      <w:r w:rsidRPr="00E443DE">
        <w:rPr>
          <w:rFonts w:ascii="Arial" w:hAnsi="Arial" w:cs="Arial"/>
          <w:color w:val="000000" w:themeColor="text1"/>
        </w:rPr>
        <w:t xml:space="preserve"> local community</w:t>
      </w:r>
      <w:r w:rsidR="00456C94">
        <w:rPr>
          <w:rFonts w:ascii="Arial" w:hAnsi="Arial" w:cs="Arial"/>
          <w:color w:val="000000" w:themeColor="text1"/>
        </w:rPr>
        <w:t>.</w:t>
      </w:r>
      <w:r w:rsidR="00CD7364" w:rsidRPr="00E443DE">
        <w:rPr>
          <w:rFonts w:ascii="Arial" w:hAnsi="Arial" w:cs="Arial"/>
          <w:color w:val="000000" w:themeColor="text1"/>
        </w:rPr>
        <w:t xml:space="preserve"> </w:t>
      </w:r>
      <w:r w:rsidR="00161F1C" w:rsidRPr="00E443DE">
        <w:rPr>
          <w:rFonts w:ascii="Arial" w:hAnsi="Arial" w:cs="Arial"/>
          <w:color w:val="000000" w:themeColor="text1"/>
        </w:rPr>
        <w:t xml:space="preserve">We </w:t>
      </w:r>
      <w:r w:rsidRPr="00E443DE">
        <w:rPr>
          <w:rFonts w:ascii="Arial" w:hAnsi="Arial" w:cs="Arial"/>
          <w:color w:val="000000" w:themeColor="text1"/>
        </w:rPr>
        <w:t>cannot do that without yo</w:t>
      </w:r>
      <w:r w:rsidR="00161F1C" w:rsidRPr="00E443DE">
        <w:rPr>
          <w:rFonts w:ascii="Arial" w:hAnsi="Arial" w:cs="Arial"/>
          <w:color w:val="000000" w:themeColor="text1"/>
        </w:rPr>
        <w:t xml:space="preserve">ur help. </w:t>
      </w:r>
    </w:p>
    <w:p w14:paraId="561A71AA" w14:textId="133099DB" w:rsidR="00FC4754" w:rsidRPr="00E443DE" w:rsidRDefault="00FC4754" w:rsidP="00C3696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E443DE">
        <w:rPr>
          <w:rFonts w:ascii="Arial" w:hAnsi="Arial" w:cs="Arial"/>
          <w:color w:val="000000" w:themeColor="text1"/>
        </w:rPr>
        <w:t>We are looking for people who;</w:t>
      </w:r>
    </w:p>
    <w:p w14:paraId="53140E04" w14:textId="76ACBBDD" w:rsidR="00FC4754" w:rsidRPr="00E443DE" w:rsidRDefault="00FC4754" w:rsidP="00FC4754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E443DE">
        <w:rPr>
          <w:rFonts w:ascii="Arial" w:hAnsi="Arial" w:cs="Arial"/>
          <w:color w:val="000000" w:themeColor="text1"/>
        </w:rPr>
        <w:t>Live in</w:t>
      </w:r>
      <w:r w:rsidR="00BB5C37">
        <w:rPr>
          <w:rFonts w:ascii="Arial" w:hAnsi="Arial" w:cs="Arial"/>
          <w:color w:val="000000" w:themeColor="text1"/>
        </w:rPr>
        <w:t xml:space="preserve"> South</w:t>
      </w:r>
      <w:r w:rsidRPr="00E443DE">
        <w:rPr>
          <w:rFonts w:ascii="Arial" w:hAnsi="Arial" w:cs="Arial"/>
          <w:color w:val="000000" w:themeColor="text1"/>
        </w:rPr>
        <w:t xml:space="preserve"> </w:t>
      </w:r>
      <w:r w:rsidR="00154808" w:rsidRPr="00E443DE">
        <w:rPr>
          <w:rFonts w:ascii="Arial" w:hAnsi="Arial" w:cs="Arial"/>
          <w:color w:val="000000" w:themeColor="text1"/>
        </w:rPr>
        <w:t xml:space="preserve">West </w:t>
      </w:r>
      <w:r w:rsidRPr="00E443DE">
        <w:rPr>
          <w:rFonts w:ascii="Arial" w:hAnsi="Arial" w:cs="Arial"/>
          <w:color w:val="000000" w:themeColor="text1"/>
        </w:rPr>
        <w:t xml:space="preserve">London </w:t>
      </w:r>
      <w:r w:rsidRPr="00E443DE">
        <w:rPr>
          <w:rFonts w:ascii="Arial" w:hAnsi="Arial" w:cs="Arial"/>
          <w:b/>
          <w:bCs/>
          <w:color w:val="000000" w:themeColor="text1"/>
        </w:rPr>
        <w:t>OR</w:t>
      </w:r>
    </w:p>
    <w:p w14:paraId="0C6433DE" w14:textId="53DE03C6" w:rsidR="00FC4754" w:rsidRPr="00E443DE" w:rsidRDefault="00FC4754" w:rsidP="00FC4754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E443DE">
        <w:rPr>
          <w:rFonts w:ascii="Arial" w:hAnsi="Arial" w:cs="Arial"/>
          <w:color w:val="000000" w:themeColor="text1"/>
        </w:rPr>
        <w:t>Have lived experience of cancer in</w:t>
      </w:r>
      <w:r w:rsidR="00154808" w:rsidRPr="00E443DE">
        <w:rPr>
          <w:rFonts w:ascii="Arial" w:hAnsi="Arial" w:cs="Arial"/>
          <w:color w:val="000000" w:themeColor="text1"/>
        </w:rPr>
        <w:t xml:space="preserve"> </w:t>
      </w:r>
      <w:r w:rsidR="00BB5C37">
        <w:rPr>
          <w:rFonts w:ascii="Arial" w:hAnsi="Arial" w:cs="Arial"/>
          <w:color w:val="000000" w:themeColor="text1"/>
        </w:rPr>
        <w:t xml:space="preserve">South </w:t>
      </w:r>
      <w:r w:rsidR="00484C38" w:rsidRPr="00E443DE">
        <w:rPr>
          <w:rFonts w:ascii="Arial" w:hAnsi="Arial" w:cs="Arial"/>
          <w:color w:val="000000" w:themeColor="text1"/>
        </w:rPr>
        <w:t>W</w:t>
      </w:r>
      <w:r w:rsidRPr="00E443DE">
        <w:rPr>
          <w:rFonts w:ascii="Arial" w:hAnsi="Arial" w:cs="Arial"/>
          <w:color w:val="000000" w:themeColor="text1"/>
        </w:rPr>
        <w:t xml:space="preserve">est London </w:t>
      </w:r>
      <w:r w:rsidRPr="00E443DE">
        <w:rPr>
          <w:rFonts w:ascii="Arial" w:hAnsi="Arial" w:cs="Arial"/>
          <w:b/>
          <w:bCs/>
          <w:color w:val="000000" w:themeColor="text1"/>
        </w:rPr>
        <w:t>OR</w:t>
      </w:r>
    </w:p>
    <w:p w14:paraId="525847FA" w14:textId="1D6CAC89" w:rsidR="00FC4754" w:rsidRPr="00E443DE" w:rsidRDefault="00FC4754" w:rsidP="00FC4754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E443DE">
        <w:rPr>
          <w:rFonts w:ascii="Arial" w:hAnsi="Arial" w:cs="Arial"/>
          <w:color w:val="000000" w:themeColor="text1"/>
        </w:rPr>
        <w:t xml:space="preserve">Have been a carer or relative of a </w:t>
      </w:r>
      <w:r w:rsidR="000B6C5B">
        <w:rPr>
          <w:rFonts w:ascii="Arial" w:hAnsi="Arial" w:cs="Arial"/>
          <w:color w:val="000000" w:themeColor="text1"/>
        </w:rPr>
        <w:t>person</w:t>
      </w:r>
      <w:r w:rsidR="000B6C5B" w:rsidRPr="00E443DE">
        <w:rPr>
          <w:rFonts w:ascii="Arial" w:hAnsi="Arial" w:cs="Arial"/>
          <w:color w:val="000000" w:themeColor="text1"/>
        </w:rPr>
        <w:t xml:space="preserve"> </w:t>
      </w:r>
      <w:r w:rsidRPr="00E443DE">
        <w:rPr>
          <w:rFonts w:ascii="Arial" w:hAnsi="Arial" w:cs="Arial"/>
          <w:color w:val="000000" w:themeColor="text1"/>
        </w:rPr>
        <w:t xml:space="preserve">with a lived experience of cancer in </w:t>
      </w:r>
      <w:r w:rsidR="00ED1F45">
        <w:rPr>
          <w:rFonts w:ascii="Arial" w:hAnsi="Arial" w:cs="Arial"/>
          <w:color w:val="000000" w:themeColor="text1"/>
        </w:rPr>
        <w:t xml:space="preserve">South </w:t>
      </w:r>
      <w:r w:rsidR="00484C38" w:rsidRPr="00E443DE">
        <w:rPr>
          <w:rFonts w:ascii="Arial" w:hAnsi="Arial" w:cs="Arial"/>
          <w:color w:val="000000" w:themeColor="text1"/>
        </w:rPr>
        <w:t>W</w:t>
      </w:r>
      <w:r w:rsidRPr="00E443DE">
        <w:rPr>
          <w:rFonts w:ascii="Arial" w:hAnsi="Arial" w:cs="Arial"/>
          <w:color w:val="000000" w:themeColor="text1"/>
        </w:rPr>
        <w:t xml:space="preserve">est London </w:t>
      </w:r>
      <w:r w:rsidRPr="00E443DE">
        <w:rPr>
          <w:rFonts w:ascii="Arial" w:hAnsi="Arial" w:cs="Arial"/>
          <w:b/>
          <w:bCs/>
          <w:color w:val="000000" w:themeColor="text1"/>
        </w:rPr>
        <w:t>OR</w:t>
      </w:r>
    </w:p>
    <w:p w14:paraId="26952F11" w14:textId="02EF146F" w:rsidR="00FC4754" w:rsidRPr="00E443DE" w:rsidRDefault="00161F1C" w:rsidP="003C4DE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E443DE">
        <w:rPr>
          <w:rFonts w:ascii="Arial" w:hAnsi="Arial" w:cs="Arial"/>
          <w:color w:val="000000" w:themeColor="text1"/>
        </w:rPr>
        <w:t>A</w:t>
      </w:r>
      <w:r w:rsidR="00FC4754" w:rsidRPr="00E443DE">
        <w:rPr>
          <w:rFonts w:ascii="Arial" w:hAnsi="Arial" w:cs="Arial"/>
          <w:color w:val="000000" w:themeColor="text1"/>
        </w:rPr>
        <w:t>re</w:t>
      </w:r>
      <w:r w:rsidR="006B355B">
        <w:rPr>
          <w:rFonts w:ascii="Arial" w:hAnsi="Arial" w:cs="Arial"/>
          <w:color w:val="000000" w:themeColor="text1"/>
        </w:rPr>
        <w:t xml:space="preserve"> volunteering or working</w:t>
      </w:r>
      <w:r w:rsidR="00B33671" w:rsidRPr="00E443DE">
        <w:rPr>
          <w:rFonts w:ascii="Arial" w:hAnsi="Arial" w:cs="Arial"/>
          <w:color w:val="000000" w:themeColor="text1"/>
        </w:rPr>
        <w:t xml:space="preserve"> in</w:t>
      </w:r>
      <w:r w:rsidR="00FC4754" w:rsidRPr="00E443DE">
        <w:rPr>
          <w:rFonts w:ascii="Arial" w:hAnsi="Arial" w:cs="Arial"/>
          <w:color w:val="000000" w:themeColor="text1"/>
        </w:rPr>
        <w:t xml:space="preserve"> </w:t>
      </w:r>
      <w:r w:rsidR="006B355B">
        <w:rPr>
          <w:rFonts w:ascii="Arial" w:hAnsi="Arial" w:cs="Arial"/>
          <w:color w:val="000000" w:themeColor="text1"/>
        </w:rPr>
        <w:t xml:space="preserve">voluntary or </w:t>
      </w:r>
      <w:r w:rsidR="00FC4754" w:rsidRPr="00E443DE">
        <w:rPr>
          <w:rFonts w:ascii="Arial" w:hAnsi="Arial" w:cs="Arial"/>
          <w:color w:val="000000" w:themeColor="text1"/>
        </w:rPr>
        <w:t>community groups</w:t>
      </w:r>
      <w:r w:rsidR="00B33671" w:rsidRPr="00E443DE">
        <w:rPr>
          <w:rFonts w:ascii="Arial" w:hAnsi="Arial" w:cs="Arial"/>
          <w:color w:val="000000" w:themeColor="text1"/>
        </w:rPr>
        <w:t xml:space="preserve"> in </w:t>
      </w:r>
      <w:r w:rsidR="00BB5C37">
        <w:rPr>
          <w:rFonts w:ascii="Arial" w:hAnsi="Arial" w:cs="Arial"/>
          <w:color w:val="000000" w:themeColor="text1"/>
        </w:rPr>
        <w:t xml:space="preserve">South </w:t>
      </w:r>
      <w:r w:rsidR="00C71459" w:rsidRPr="00E443DE">
        <w:rPr>
          <w:rFonts w:ascii="Arial" w:hAnsi="Arial" w:cs="Arial"/>
          <w:color w:val="000000" w:themeColor="text1"/>
        </w:rPr>
        <w:t>W</w:t>
      </w:r>
      <w:r w:rsidR="00B33671" w:rsidRPr="00E443DE">
        <w:rPr>
          <w:rFonts w:ascii="Arial" w:hAnsi="Arial" w:cs="Arial"/>
          <w:color w:val="000000" w:themeColor="text1"/>
        </w:rPr>
        <w:t>est London</w:t>
      </w:r>
      <w:r w:rsidR="00ED6693">
        <w:rPr>
          <w:rFonts w:ascii="Arial" w:hAnsi="Arial" w:cs="Arial"/>
          <w:color w:val="000000" w:themeColor="text1"/>
        </w:rPr>
        <w:t>.</w:t>
      </w:r>
    </w:p>
    <w:p w14:paraId="32088FF8" w14:textId="77777777" w:rsidR="00C1417A" w:rsidRPr="00E443DE" w:rsidRDefault="00C1417A" w:rsidP="00C1417A">
      <w:pPr>
        <w:spacing w:before="0" w:after="0"/>
        <w:rPr>
          <w:rFonts w:cs="Arial"/>
          <w:b/>
          <w:bCs/>
          <w:color w:val="009999"/>
          <w:sz w:val="24"/>
        </w:rPr>
      </w:pPr>
    </w:p>
    <w:p w14:paraId="7AF033EE" w14:textId="59871B8A" w:rsidR="00C1417A" w:rsidRPr="00E443DE" w:rsidRDefault="00C1417A" w:rsidP="000C767D">
      <w:pPr>
        <w:spacing w:before="0" w:after="0"/>
        <w:rPr>
          <w:rFonts w:cs="Arial"/>
          <w:color w:val="000000" w:themeColor="text1"/>
          <w:sz w:val="24"/>
        </w:rPr>
      </w:pPr>
      <w:r w:rsidRPr="00E443DE">
        <w:rPr>
          <w:rFonts w:cs="Arial"/>
          <w:b/>
          <w:bCs/>
          <w:color w:val="009999"/>
          <w:sz w:val="24"/>
        </w:rPr>
        <w:t>What the role involve</w:t>
      </w:r>
      <w:r w:rsidR="00161F1C" w:rsidRPr="00E443DE">
        <w:rPr>
          <w:rFonts w:cs="Arial"/>
          <w:b/>
          <w:bCs/>
          <w:color w:val="009999"/>
          <w:sz w:val="24"/>
        </w:rPr>
        <w:t>s</w:t>
      </w:r>
      <w:r w:rsidRPr="00E443DE">
        <w:rPr>
          <w:rFonts w:cs="Arial"/>
          <w:b/>
          <w:bCs/>
          <w:color w:val="009999"/>
          <w:sz w:val="24"/>
        </w:rPr>
        <w:t>?</w:t>
      </w:r>
    </w:p>
    <w:p w14:paraId="533AF328" w14:textId="67EE81D6" w:rsidR="00161F1C" w:rsidRPr="00EF4C5D" w:rsidRDefault="00C1417A" w:rsidP="00C1417A">
      <w:pPr>
        <w:spacing w:after="0"/>
        <w:rPr>
          <w:rFonts w:cs="Arial"/>
          <w:color w:val="000000" w:themeColor="text1"/>
          <w:sz w:val="24"/>
        </w:rPr>
      </w:pPr>
      <w:r w:rsidRPr="00EF4C5D">
        <w:rPr>
          <w:rFonts w:eastAsia="Calibri" w:cs="Arial"/>
          <w:color w:val="000000" w:themeColor="text1"/>
          <w:sz w:val="24"/>
          <w:lang w:eastAsia="en-US"/>
        </w:rPr>
        <w:t>You</w:t>
      </w:r>
      <w:r w:rsidR="00161F1C" w:rsidRPr="00EF4C5D">
        <w:rPr>
          <w:rFonts w:eastAsia="Calibri" w:cs="Arial"/>
          <w:color w:val="000000" w:themeColor="text1"/>
          <w:sz w:val="24"/>
          <w:lang w:eastAsia="en-US"/>
        </w:rPr>
        <w:t xml:space="preserve"> </w:t>
      </w:r>
      <w:r w:rsidRPr="00EF4C5D">
        <w:rPr>
          <w:rFonts w:eastAsia="Calibri" w:cs="Arial"/>
          <w:color w:val="000000" w:themeColor="text1"/>
          <w:sz w:val="24"/>
          <w:lang w:eastAsia="en-US"/>
        </w:rPr>
        <w:t xml:space="preserve">will </w:t>
      </w:r>
      <w:r w:rsidR="000B6C5B">
        <w:rPr>
          <w:rFonts w:eastAsia="Calibri" w:cs="Arial"/>
          <w:color w:val="000000" w:themeColor="text1"/>
          <w:sz w:val="24"/>
          <w:lang w:eastAsia="en-US"/>
        </w:rPr>
        <w:t xml:space="preserve">be expected to </w:t>
      </w:r>
      <w:r w:rsidRPr="00EF4C5D">
        <w:rPr>
          <w:rFonts w:eastAsia="Calibri" w:cs="Arial"/>
          <w:color w:val="000000" w:themeColor="text1"/>
          <w:sz w:val="24"/>
          <w:lang w:eastAsia="en-US"/>
        </w:rPr>
        <w:t>attend</w:t>
      </w:r>
      <w:r w:rsidR="000B6C5B">
        <w:rPr>
          <w:rFonts w:eastAsia="Calibri" w:cs="Arial"/>
          <w:color w:val="000000" w:themeColor="text1"/>
          <w:sz w:val="24"/>
          <w:lang w:eastAsia="en-US"/>
        </w:rPr>
        <w:t xml:space="preserve"> at</w:t>
      </w:r>
      <w:r w:rsidR="006A1D31">
        <w:rPr>
          <w:rFonts w:eastAsia="Calibri" w:cs="Arial"/>
          <w:color w:val="000000" w:themeColor="text1"/>
          <w:sz w:val="24"/>
          <w:lang w:eastAsia="en-US"/>
        </w:rPr>
        <w:t xml:space="preserve"> </w:t>
      </w:r>
      <w:r w:rsidR="000B6C5B">
        <w:rPr>
          <w:rFonts w:eastAsia="Calibri" w:cs="Arial"/>
          <w:color w:val="000000" w:themeColor="text1"/>
          <w:sz w:val="24"/>
          <w:lang w:eastAsia="en-US"/>
        </w:rPr>
        <w:t xml:space="preserve">least 80% of </w:t>
      </w:r>
      <w:r w:rsidR="0095697B" w:rsidRPr="00EF4C5D">
        <w:rPr>
          <w:rFonts w:eastAsia="Calibri" w:cs="Arial"/>
          <w:color w:val="000000" w:themeColor="text1"/>
          <w:sz w:val="24"/>
          <w:lang w:eastAsia="en-US"/>
        </w:rPr>
        <w:t>our</w:t>
      </w:r>
      <w:r w:rsidRPr="00EF4C5D">
        <w:rPr>
          <w:rFonts w:eastAsia="Calibri" w:cs="Arial"/>
          <w:color w:val="000000" w:themeColor="text1"/>
          <w:sz w:val="24"/>
          <w:lang w:eastAsia="en-US"/>
        </w:rPr>
        <w:t xml:space="preserve"> online governance meetings over 12 months and bring the voice and experience of people in the community</w:t>
      </w:r>
      <w:r w:rsidR="00633E7C" w:rsidRPr="00EF4C5D">
        <w:rPr>
          <w:rFonts w:eastAsia="Calibri" w:cs="Arial"/>
          <w:color w:val="000000" w:themeColor="text1"/>
          <w:sz w:val="24"/>
          <w:lang w:eastAsia="en-US"/>
        </w:rPr>
        <w:t xml:space="preserve"> to</w:t>
      </w:r>
      <w:r w:rsidRPr="00EF4C5D">
        <w:rPr>
          <w:rFonts w:eastAsia="Calibri" w:cs="Arial"/>
          <w:color w:val="000000" w:themeColor="text1"/>
          <w:sz w:val="24"/>
          <w:lang w:eastAsia="en-US"/>
        </w:rPr>
        <w:t xml:space="preserve"> discussions, acting as an independent critical friend. </w:t>
      </w:r>
      <w:r w:rsidR="00AF4DF7" w:rsidRPr="00EF4C5D">
        <w:rPr>
          <w:rFonts w:eastAsia="Calibri" w:cs="Arial"/>
          <w:color w:val="000000" w:themeColor="text1"/>
          <w:sz w:val="24"/>
          <w:lang w:eastAsia="en-US"/>
        </w:rPr>
        <w:t>There will be approximately two board meetings each month, each with pre-meeting support (</w:t>
      </w:r>
      <w:r w:rsidR="000B6C5B">
        <w:rPr>
          <w:rFonts w:eastAsia="Calibri" w:cs="Arial"/>
          <w:color w:val="000000" w:themeColor="text1"/>
          <w:sz w:val="24"/>
          <w:lang w:eastAsia="en-US"/>
        </w:rPr>
        <w:t>on average this will equate to</w:t>
      </w:r>
      <w:r w:rsidR="00AF4DF7" w:rsidRPr="00EF4C5D">
        <w:rPr>
          <w:rFonts w:eastAsia="Calibri" w:cs="Arial"/>
          <w:color w:val="000000" w:themeColor="text1"/>
          <w:sz w:val="24"/>
          <w:lang w:eastAsia="en-US"/>
        </w:rPr>
        <w:t xml:space="preserve"> 5 hours in total per month</w:t>
      </w:r>
      <w:r w:rsidR="006A1D31">
        <w:rPr>
          <w:rFonts w:eastAsia="Calibri" w:cs="Arial"/>
          <w:color w:val="000000" w:themeColor="text1"/>
          <w:sz w:val="24"/>
          <w:lang w:eastAsia="en-US"/>
        </w:rPr>
        <w:t xml:space="preserve"> plus time for reading papers)</w:t>
      </w:r>
      <w:r w:rsidR="00AF4DF7" w:rsidRPr="00EF4C5D">
        <w:rPr>
          <w:rFonts w:eastAsia="Calibri" w:cs="Arial"/>
          <w:color w:val="000000" w:themeColor="text1"/>
          <w:sz w:val="24"/>
          <w:lang w:eastAsia="en-US"/>
        </w:rPr>
        <w:t xml:space="preserve">. </w:t>
      </w:r>
      <w:r w:rsidRPr="00EF4C5D">
        <w:rPr>
          <w:rFonts w:eastAsia="Calibri" w:cs="Arial"/>
          <w:color w:val="000000" w:themeColor="text1"/>
          <w:sz w:val="24"/>
          <w:lang w:eastAsia="en-US"/>
        </w:rPr>
        <w:t xml:space="preserve">You will be asked to provide feedback and ideas based on your own experiences to help us </w:t>
      </w:r>
      <w:r w:rsidRPr="00EF4C5D">
        <w:rPr>
          <w:rFonts w:cs="Arial"/>
          <w:color w:val="000000" w:themeColor="text1"/>
          <w:sz w:val="24"/>
        </w:rPr>
        <w:t xml:space="preserve">understand what matters to people in our local area. </w:t>
      </w:r>
    </w:p>
    <w:p w14:paraId="4D8B84D5" w14:textId="1C93337B" w:rsidR="00C1417A" w:rsidRPr="00EF4C5D" w:rsidRDefault="00EF4C5D" w:rsidP="00C1417A">
      <w:pPr>
        <w:spacing w:after="0"/>
        <w:rPr>
          <w:rFonts w:cs="Arial"/>
          <w:color w:val="000000" w:themeColor="text1"/>
          <w:sz w:val="24"/>
        </w:rPr>
      </w:pPr>
      <w:r w:rsidRPr="00EF4C5D">
        <w:rPr>
          <w:rFonts w:cs="Arial"/>
          <w:color w:val="000000" w:themeColor="text1"/>
          <w:sz w:val="24"/>
        </w:rPr>
        <w:t>We will provide you with support and training for this role</w:t>
      </w:r>
      <w:r>
        <w:rPr>
          <w:rFonts w:cs="Arial"/>
          <w:color w:val="000000" w:themeColor="text1"/>
          <w:sz w:val="24"/>
        </w:rPr>
        <w:t xml:space="preserve"> and a</w:t>
      </w:r>
      <w:r w:rsidRPr="00EF4C5D">
        <w:rPr>
          <w:rFonts w:cs="Arial"/>
          <w:color w:val="000000" w:themeColor="text1"/>
          <w:sz w:val="24"/>
        </w:rPr>
        <w:t xml:space="preserve">im to regularly seek your feedback and genuinely hope that you will find this role rewarding and enjoyable. </w:t>
      </w:r>
    </w:p>
    <w:p w14:paraId="7C73C9D9" w14:textId="524BE1CA" w:rsidR="00C1417A" w:rsidRPr="00E443DE" w:rsidRDefault="00C1417A" w:rsidP="00C1417A">
      <w:pPr>
        <w:spacing w:after="0"/>
        <w:rPr>
          <w:rFonts w:eastAsia="Calibri" w:cs="Arial"/>
          <w:color w:val="000000" w:themeColor="text1"/>
          <w:sz w:val="24"/>
          <w:lang w:eastAsia="en-US"/>
        </w:rPr>
      </w:pPr>
      <w:r w:rsidRPr="00E443DE">
        <w:rPr>
          <w:rFonts w:eastAsia="Calibri" w:cs="Arial"/>
          <w:color w:val="000000" w:themeColor="text1"/>
          <w:sz w:val="24"/>
          <w:lang w:eastAsia="en-US"/>
        </w:rPr>
        <w:t>RM Partners oversees the cancer alliance</w:t>
      </w:r>
      <w:r w:rsidR="00161F1C" w:rsidRPr="00E443DE">
        <w:rPr>
          <w:rFonts w:eastAsia="Calibri" w:cs="Arial"/>
          <w:color w:val="000000" w:themeColor="text1"/>
          <w:sz w:val="24"/>
          <w:lang w:eastAsia="en-US"/>
        </w:rPr>
        <w:t xml:space="preserve"> </w:t>
      </w:r>
      <w:r w:rsidRPr="00E443DE">
        <w:rPr>
          <w:rFonts w:eastAsia="Calibri" w:cs="Arial"/>
          <w:color w:val="000000" w:themeColor="text1"/>
          <w:sz w:val="24"/>
          <w:lang w:eastAsia="en-US"/>
        </w:rPr>
        <w:t xml:space="preserve">transformation programme which will be discussed throughout the meetings. </w:t>
      </w:r>
      <w:r w:rsidR="0095697B" w:rsidRPr="00E443DE">
        <w:rPr>
          <w:rFonts w:eastAsia="Calibri" w:cs="Arial"/>
          <w:color w:val="000000" w:themeColor="text1"/>
          <w:sz w:val="24"/>
          <w:lang w:eastAsia="en-US"/>
        </w:rPr>
        <w:t xml:space="preserve">These meetings are part of our governance and you can learn more about how we are organised </w:t>
      </w:r>
      <w:hyperlink r:id="rId11" w:history="1">
        <w:r w:rsidRPr="00E443DE">
          <w:rPr>
            <w:rStyle w:val="Hyperlink"/>
            <w:rFonts w:eastAsia="Calibri" w:cs="Arial"/>
            <w:sz w:val="24"/>
            <w:lang w:eastAsia="en-US"/>
          </w:rPr>
          <w:t>here</w:t>
        </w:r>
      </w:hyperlink>
      <w:r w:rsidRPr="00E443DE">
        <w:rPr>
          <w:rFonts w:eastAsia="Calibri" w:cs="Arial"/>
          <w:color w:val="000000" w:themeColor="text1"/>
          <w:sz w:val="24"/>
          <w:lang w:eastAsia="en-US"/>
        </w:rPr>
        <w:t>.</w:t>
      </w:r>
      <w:r w:rsidR="00EF4C5D">
        <w:rPr>
          <w:rFonts w:eastAsia="Calibri" w:cs="Arial"/>
          <w:color w:val="000000" w:themeColor="text1"/>
          <w:sz w:val="24"/>
          <w:lang w:eastAsia="en-US"/>
        </w:rPr>
        <w:t xml:space="preserve"> </w:t>
      </w:r>
    </w:p>
    <w:p w14:paraId="7104E8DC" w14:textId="77777777" w:rsidR="00C1417A" w:rsidRPr="00E443DE" w:rsidRDefault="00C1417A" w:rsidP="000C767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</w:p>
    <w:p w14:paraId="535D6E0F" w14:textId="77777777" w:rsidR="00E3663C" w:rsidRDefault="00E3663C" w:rsidP="00DB1D77">
      <w:pPr>
        <w:rPr>
          <w:rFonts w:cs="Arial"/>
          <w:b/>
          <w:bCs/>
          <w:color w:val="000000" w:themeColor="text1"/>
          <w:sz w:val="24"/>
        </w:rPr>
      </w:pPr>
    </w:p>
    <w:p w14:paraId="2D12249C" w14:textId="77777777" w:rsidR="00E3663C" w:rsidRDefault="00E3663C" w:rsidP="00DB1D77">
      <w:pPr>
        <w:rPr>
          <w:rFonts w:cs="Arial"/>
          <w:b/>
          <w:bCs/>
          <w:color w:val="000000" w:themeColor="text1"/>
          <w:sz w:val="24"/>
        </w:rPr>
      </w:pPr>
    </w:p>
    <w:p w14:paraId="33FD3F83" w14:textId="77777777" w:rsidR="00845263" w:rsidRDefault="00845263" w:rsidP="00DB1D77">
      <w:pPr>
        <w:rPr>
          <w:rFonts w:cs="Arial"/>
          <w:b/>
          <w:bCs/>
          <w:color w:val="000000" w:themeColor="text1"/>
          <w:sz w:val="24"/>
        </w:rPr>
      </w:pPr>
    </w:p>
    <w:p w14:paraId="2C260CF1" w14:textId="49895135" w:rsidR="00DB1D77" w:rsidRPr="00E443DE" w:rsidRDefault="00DB1D77" w:rsidP="00DB1D77">
      <w:pPr>
        <w:rPr>
          <w:rFonts w:cs="Arial"/>
          <w:b/>
          <w:bCs/>
          <w:color w:val="000000" w:themeColor="text1"/>
          <w:sz w:val="24"/>
        </w:rPr>
      </w:pPr>
      <w:r w:rsidRPr="00E443DE">
        <w:rPr>
          <w:rFonts w:cs="Arial"/>
          <w:b/>
          <w:bCs/>
          <w:color w:val="000000" w:themeColor="text1"/>
          <w:sz w:val="24"/>
        </w:rPr>
        <w:t>You:</w:t>
      </w:r>
    </w:p>
    <w:p w14:paraId="4ACB4EE5" w14:textId="563BC0C6" w:rsidR="00DB1D77" w:rsidRPr="00E443DE" w:rsidRDefault="00DB1D77" w:rsidP="00DB1D77">
      <w:pPr>
        <w:rPr>
          <w:rFonts w:cs="Arial"/>
          <w:color w:val="000000" w:themeColor="text1"/>
          <w:sz w:val="24"/>
        </w:rPr>
      </w:pPr>
      <w:r w:rsidRPr="00E443DE">
        <w:rPr>
          <w:rFonts w:cs="Arial"/>
          <w:color w:val="000000" w:themeColor="text1"/>
          <w:sz w:val="24"/>
        </w:rPr>
        <w:t>You</w:t>
      </w:r>
      <w:r w:rsidR="007A3BFB" w:rsidRPr="00E443DE">
        <w:rPr>
          <w:rFonts w:cs="Arial"/>
          <w:color w:val="000000" w:themeColor="text1"/>
          <w:sz w:val="24"/>
        </w:rPr>
        <w:t xml:space="preserve"> do not</w:t>
      </w:r>
      <w:r w:rsidRPr="00E443DE">
        <w:rPr>
          <w:rFonts w:cs="Arial"/>
          <w:color w:val="000000" w:themeColor="text1"/>
          <w:sz w:val="24"/>
        </w:rPr>
        <w:t xml:space="preserve"> </w:t>
      </w:r>
      <w:r w:rsidR="0095697B" w:rsidRPr="00E443DE">
        <w:rPr>
          <w:rFonts w:cs="Arial"/>
          <w:color w:val="000000" w:themeColor="text1"/>
          <w:sz w:val="24"/>
        </w:rPr>
        <w:t>need</w:t>
      </w:r>
      <w:r w:rsidRPr="00E443DE">
        <w:rPr>
          <w:rFonts w:cs="Arial"/>
          <w:color w:val="000000" w:themeColor="text1"/>
          <w:sz w:val="24"/>
        </w:rPr>
        <w:t xml:space="preserve"> significant experience of using the NHS or being involved in formal board meetings to undertake this work.  </w:t>
      </w:r>
    </w:p>
    <w:p w14:paraId="749E7CC2" w14:textId="77777777" w:rsidR="00DB1D77" w:rsidRPr="00E443DE" w:rsidRDefault="00DB1D77" w:rsidP="00DB1D77">
      <w:pPr>
        <w:rPr>
          <w:rFonts w:cs="Arial"/>
          <w:color w:val="000000" w:themeColor="text1"/>
          <w:sz w:val="24"/>
        </w:rPr>
      </w:pPr>
      <w:r w:rsidRPr="00E443DE">
        <w:rPr>
          <w:rFonts w:cs="Arial"/>
          <w:color w:val="000000" w:themeColor="text1"/>
          <w:sz w:val="24"/>
        </w:rPr>
        <w:t>This is a great opportunity to:</w:t>
      </w:r>
    </w:p>
    <w:p w14:paraId="7F2508F2" w14:textId="5B9282FD" w:rsidR="00DB1D77" w:rsidRPr="00E443DE" w:rsidRDefault="00DB1D77" w:rsidP="00DB1D77">
      <w:pPr>
        <w:pStyle w:val="ListParagraph"/>
        <w:numPr>
          <w:ilvl w:val="0"/>
          <w:numId w:val="27"/>
        </w:numPr>
        <w:rPr>
          <w:rFonts w:cs="Arial"/>
          <w:color w:val="000000" w:themeColor="text1"/>
          <w:sz w:val="24"/>
          <w:szCs w:val="24"/>
        </w:rPr>
      </w:pPr>
      <w:r w:rsidRPr="00E443DE">
        <w:rPr>
          <w:rFonts w:cs="Arial"/>
          <w:color w:val="000000" w:themeColor="text1"/>
          <w:sz w:val="24"/>
          <w:szCs w:val="24"/>
        </w:rPr>
        <w:t>make a difference and help us improve how we</w:t>
      </w:r>
      <w:r w:rsidR="00CE46D4">
        <w:rPr>
          <w:rFonts w:cs="Arial"/>
          <w:color w:val="000000" w:themeColor="text1"/>
          <w:sz w:val="24"/>
          <w:szCs w:val="24"/>
        </w:rPr>
        <w:t xml:space="preserve"> engage with </w:t>
      </w:r>
      <w:r w:rsidRPr="00E443DE">
        <w:rPr>
          <w:rFonts w:cs="Arial"/>
          <w:color w:val="000000" w:themeColor="text1"/>
          <w:sz w:val="24"/>
          <w:szCs w:val="24"/>
        </w:rPr>
        <w:t>local people</w:t>
      </w:r>
    </w:p>
    <w:p w14:paraId="4AD53076" w14:textId="77777777" w:rsidR="00DB1D77" w:rsidRPr="00E443DE" w:rsidRDefault="00DB1D77" w:rsidP="00DB1D77">
      <w:pPr>
        <w:pStyle w:val="ListParagraph"/>
        <w:numPr>
          <w:ilvl w:val="0"/>
          <w:numId w:val="27"/>
        </w:numPr>
        <w:rPr>
          <w:rFonts w:cs="Arial"/>
          <w:color w:val="000000" w:themeColor="text1"/>
          <w:sz w:val="24"/>
          <w:szCs w:val="24"/>
        </w:rPr>
      </w:pPr>
      <w:r w:rsidRPr="00E443DE">
        <w:rPr>
          <w:rFonts w:cs="Arial"/>
          <w:color w:val="000000" w:themeColor="text1"/>
          <w:sz w:val="24"/>
          <w:szCs w:val="24"/>
        </w:rPr>
        <w:t xml:space="preserve">help us understand what matters to people and our communities </w:t>
      </w:r>
    </w:p>
    <w:p w14:paraId="6FB10524" w14:textId="5BAE04AC" w:rsidR="00DB1D77" w:rsidRDefault="00DB1D77" w:rsidP="00DB1D77">
      <w:pPr>
        <w:pStyle w:val="ListParagraph"/>
        <w:numPr>
          <w:ilvl w:val="0"/>
          <w:numId w:val="27"/>
        </w:numPr>
        <w:rPr>
          <w:rFonts w:cs="Arial"/>
          <w:color w:val="000000" w:themeColor="text1"/>
          <w:sz w:val="24"/>
          <w:szCs w:val="24"/>
        </w:rPr>
      </w:pPr>
      <w:r w:rsidRPr="00E443DE">
        <w:rPr>
          <w:rFonts w:cs="Arial"/>
          <w:color w:val="000000" w:themeColor="text1"/>
          <w:sz w:val="24"/>
          <w:szCs w:val="24"/>
        </w:rPr>
        <w:t xml:space="preserve">enhance cancer related services for people across </w:t>
      </w:r>
      <w:r w:rsidR="00BB5C37">
        <w:rPr>
          <w:rFonts w:cs="Arial"/>
          <w:color w:val="000000" w:themeColor="text1"/>
          <w:sz w:val="24"/>
          <w:szCs w:val="24"/>
        </w:rPr>
        <w:t xml:space="preserve">South </w:t>
      </w:r>
      <w:r w:rsidR="00E3663C">
        <w:rPr>
          <w:rFonts w:cs="Arial"/>
          <w:color w:val="000000" w:themeColor="text1"/>
          <w:sz w:val="24"/>
          <w:szCs w:val="24"/>
        </w:rPr>
        <w:t>West</w:t>
      </w:r>
      <w:r w:rsidRPr="00E443DE">
        <w:rPr>
          <w:rFonts w:cs="Arial"/>
          <w:color w:val="000000" w:themeColor="text1"/>
          <w:sz w:val="24"/>
          <w:szCs w:val="24"/>
        </w:rPr>
        <w:t xml:space="preserve"> London. </w:t>
      </w:r>
    </w:p>
    <w:p w14:paraId="198A2495" w14:textId="77777777" w:rsidR="000B6C5B" w:rsidRPr="00E443DE" w:rsidRDefault="000B6C5B" w:rsidP="009165BD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29826698" w14:textId="2CB749C0" w:rsidR="00EE5C89" w:rsidRPr="00E443DE" w:rsidRDefault="00EE5C89" w:rsidP="00C3696C">
      <w:pPr>
        <w:spacing w:after="0"/>
        <w:rPr>
          <w:rFonts w:cs="Arial"/>
          <w:color w:val="000000" w:themeColor="text1"/>
          <w:sz w:val="24"/>
        </w:rPr>
      </w:pPr>
      <w:r w:rsidRPr="00E443DE">
        <w:rPr>
          <w:rFonts w:cs="Arial"/>
          <w:b/>
          <w:noProof/>
          <w:color w:val="009999"/>
          <w:kern w:val="28"/>
          <w:sz w:val="24"/>
        </w:rPr>
        <w:t xml:space="preserve">Length of </w:t>
      </w:r>
      <w:r w:rsidR="004E5DB7">
        <w:rPr>
          <w:rFonts w:cs="Arial"/>
          <w:b/>
          <w:noProof/>
          <w:color w:val="009999"/>
          <w:kern w:val="28"/>
          <w:sz w:val="24"/>
        </w:rPr>
        <w:t>commitment</w:t>
      </w:r>
      <w:r w:rsidRPr="00E443DE">
        <w:rPr>
          <w:rFonts w:cs="Arial"/>
          <w:b/>
          <w:noProof/>
          <w:color w:val="009999"/>
          <w:kern w:val="28"/>
          <w:sz w:val="24"/>
        </w:rPr>
        <w:t xml:space="preserve">: </w:t>
      </w:r>
      <w:r w:rsidRPr="00E443DE">
        <w:rPr>
          <w:rFonts w:cs="Arial"/>
          <w:color w:val="000000" w:themeColor="text1"/>
          <w:sz w:val="24"/>
        </w:rPr>
        <w:t xml:space="preserve">12 months. </w:t>
      </w:r>
    </w:p>
    <w:p w14:paraId="486FEE87" w14:textId="77777777" w:rsidR="00C3696C" w:rsidRPr="00E443DE" w:rsidRDefault="00C3696C" w:rsidP="00C3696C">
      <w:pPr>
        <w:spacing w:after="0"/>
        <w:rPr>
          <w:rFonts w:cs="Arial"/>
          <w:color w:val="000000" w:themeColor="text1"/>
          <w:sz w:val="24"/>
        </w:rPr>
      </w:pPr>
    </w:p>
    <w:p w14:paraId="5B54E82F" w14:textId="6C50B367" w:rsidR="00EE5C89" w:rsidRPr="00E443DE" w:rsidRDefault="00EE5C89" w:rsidP="00EE5C89">
      <w:pPr>
        <w:spacing w:after="0"/>
        <w:rPr>
          <w:rFonts w:cs="Arial"/>
          <w:b/>
          <w:color w:val="000000" w:themeColor="text1"/>
          <w:sz w:val="24"/>
          <w:highlight w:val="yellow"/>
        </w:rPr>
      </w:pPr>
      <w:r w:rsidRPr="00E443DE">
        <w:rPr>
          <w:rFonts w:cs="Arial"/>
          <w:b/>
          <w:noProof/>
          <w:color w:val="009999"/>
          <w:kern w:val="28"/>
          <w:sz w:val="24"/>
        </w:rPr>
        <w:t xml:space="preserve">Expenses: </w:t>
      </w:r>
    </w:p>
    <w:p w14:paraId="21DD88F4" w14:textId="45D8FEAB" w:rsidR="00592E55" w:rsidRPr="00E443DE" w:rsidRDefault="003132E0" w:rsidP="00A33F8F">
      <w:pPr>
        <w:rPr>
          <w:rFonts w:cs="Arial"/>
          <w:color w:val="000000" w:themeColor="text1"/>
          <w:sz w:val="24"/>
        </w:rPr>
      </w:pPr>
      <w:r w:rsidRPr="00845263">
        <w:rPr>
          <w:rFonts w:cs="Arial"/>
          <w:color w:val="000000" w:themeColor="text1"/>
          <w:sz w:val="24"/>
        </w:rPr>
        <w:t xml:space="preserve">We will </w:t>
      </w:r>
      <w:r w:rsidR="003C4DE5" w:rsidRPr="00845263">
        <w:rPr>
          <w:rFonts w:cs="Arial"/>
          <w:color w:val="000000" w:themeColor="text1"/>
          <w:sz w:val="24"/>
        </w:rPr>
        <w:t>pay</w:t>
      </w:r>
      <w:r w:rsidR="00F14724" w:rsidRPr="00845263">
        <w:rPr>
          <w:rFonts w:cs="Arial"/>
          <w:color w:val="000000" w:themeColor="text1"/>
          <w:sz w:val="24"/>
        </w:rPr>
        <w:t xml:space="preserve"> you </w:t>
      </w:r>
      <w:r w:rsidRPr="00845263">
        <w:rPr>
          <w:rFonts w:cs="Arial"/>
          <w:color w:val="000000" w:themeColor="text1"/>
          <w:sz w:val="24"/>
        </w:rPr>
        <w:t xml:space="preserve">£30 per </w:t>
      </w:r>
      <w:r w:rsidR="009024B9">
        <w:rPr>
          <w:rFonts w:cs="Arial"/>
          <w:color w:val="000000" w:themeColor="text1"/>
          <w:sz w:val="24"/>
        </w:rPr>
        <w:t xml:space="preserve">governance </w:t>
      </w:r>
      <w:r w:rsidRPr="00845263">
        <w:rPr>
          <w:rFonts w:cs="Arial"/>
          <w:color w:val="000000" w:themeColor="text1"/>
          <w:sz w:val="24"/>
        </w:rPr>
        <w:t>meeting and reimburse reasonable expenses</w:t>
      </w:r>
      <w:r w:rsidR="00EF4C5D" w:rsidRPr="00845263">
        <w:rPr>
          <w:rFonts w:cs="Arial"/>
          <w:color w:val="000000" w:themeColor="text1"/>
          <w:sz w:val="24"/>
        </w:rPr>
        <w:t xml:space="preserve"> such as travel</w:t>
      </w:r>
      <w:r w:rsidR="00094C32">
        <w:rPr>
          <w:rFonts w:cs="Arial"/>
          <w:color w:val="000000" w:themeColor="text1"/>
          <w:sz w:val="24"/>
        </w:rPr>
        <w:t xml:space="preserve"> and </w:t>
      </w:r>
      <w:r w:rsidR="00EF4C5D" w:rsidRPr="00845263">
        <w:rPr>
          <w:rFonts w:cs="Arial"/>
          <w:color w:val="000000" w:themeColor="text1"/>
          <w:sz w:val="24"/>
        </w:rPr>
        <w:t>childcare expenses when deemed appropriate</w:t>
      </w:r>
      <w:r w:rsidRPr="00845263">
        <w:rPr>
          <w:rFonts w:cs="Arial"/>
          <w:color w:val="000000" w:themeColor="text1"/>
          <w:sz w:val="24"/>
        </w:rPr>
        <w:t xml:space="preserve">. </w:t>
      </w:r>
    </w:p>
    <w:p w14:paraId="4CD4E889" w14:textId="77777777" w:rsidR="003C4DE5" w:rsidRPr="00E443DE" w:rsidRDefault="003C4DE5" w:rsidP="003C4DE5">
      <w:pPr>
        <w:spacing w:before="0" w:after="0"/>
        <w:rPr>
          <w:rFonts w:cs="Arial"/>
          <w:color w:val="000000" w:themeColor="text1"/>
          <w:sz w:val="24"/>
        </w:rPr>
      </w:pPr>
    </w:p>
    <w:p w14:paraId="05F14DC7" w14:textId="77777777" w:rsidR="003C4DE5" w:rsidRPr="00E443DE" w:rsidRDefault="003C4DE5" w:rsidP="003C4DE5">
      <w:pPr>
        <w:spacing w:before="0" w:after="0"/>
        <w:rPr>
          <w:rFonts w:cs="Arial"/>
          <w:b/>
          <w:bCs/>
          <w:color w:val="009999"/>
          <w:sz w:val="24"/>
        </w:rPr>
      </w:pPr>
    </w:p>
    <w:p w14:paraId="0F8078F8" w14:textId="1EE9AF28" w:rsidR="00592E55" w:rsidRPr="00E443DE" w:rsidRDefault="00FC4754" w:rsidP="003C4DE5">
      <w:pPr>
        <w:spacing w:before="0" w:after="0"/>
        <w:rPr>
          <w:rFonts w:cs="Arial"/>
          <w:b/>
          <w:bCs/>
          <w:color w:val="009999"/>
          <w:sz w:val="24"/>
        </w:rPr>
      </w:pPr>
      <w:r w:rsidRPr="00E443DE">
        <w:rPr>
          <w:rFonts w:cs="Arial"/>
          <w:b/>
          <w:bCs/>
          <w:color w:val="009999"/>
          <w:sz w:val="24"/>
        </w:rPr>
        <w:t>Job description</w:t>
      </w:r>
    </w:p>
    <w:p w14:paraId="0CE29AA8" w14:textId="77777777" w:rsidR="003C4DE5" w:rsidRPr="00E443DE" w:rsidRDefault="003C4DE5" w:rsidP="003C4DE5">
      <w:pPr>
        <w:spacing w:before="0" w:after="0"/>
        <w:rPr>
          <w:rFonts w:cs="Arial"/>
          <w:b/>
          <w:bCs/>
          <w:color w:val="009999"/>
          <w:sz w:val="24"/>
        </w:rPr>
      </w:pPr>
    </w:p>
    <w:tbl>
      <w:tblPr>
        <w:tblStyle w:val="TableGrid"/>
        <w:tblW w:w="9782" w:type="dxa"/>
        <w:tblInd w:w="-5" w:type="dxa"/>
        <w:tblBorders>
          <w:top w:val="dashed" w:sz="4" w:space="0" w:color="5B1F54"/>
          <w:left w:val="dashed" w:sz="4" w:space="0" w:color="5B1F54"/>
          <w:bottom w:val="dashed" w:sz="4" w:space="0" w:color="5B1F54"/>
          <w:right w:val="dashed" w:sz="4" w:space="0" w:color="5B1F54"/>
          <w:insideH w:val="dashed" w:sz="4" w:space="0" w:color="5B1F54"/>
          <w:insideV w:val="dashed" w:sz="4" w:space="0" w:color="5B1F54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EE5C89" w:rsidRPr="006D23FD" w14:paraId="642E778C" w14:textId="77777777" w:rsidTr="00993CF7">
        <w:tc>
          <w:tcPr>
            <w:tcW w:w="4962" w:type="dxa"/>
          </w:tcPr>
          <w:p w14:paraId="26CB636B" w14:textId="77777777" w:rsidR="00EE5C89" w:rsidRPr="00E443DE" w:rsidRDefault="00EE5C89" w:rsidP="00AC56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AEA3"/>
                <w:kern w:val="28"/>
                <w:sz w:val="24"/>
              </w:rPr>
            </w:pPr>
            <w:r w:rsidRPr="00E443DE">
              <w:rPr>
                <w:rFonts w:cs="Arial"/>
                <w:b/>
                <w:bCs/>
                <w:color w:val="00AEA3"/>
                <w:kern w:val="28"/>
                <w:sz w:val="24"/>
              </w:rPr>
              <w:t xml:space="preserve">YOUR SKILLS AND EXPERIENCES </w:t>
            </w:r>
          </w:p>
          <w:p w14:paraId="2F1BBEFA" w14:textId="2A1017AF" w:rsidR="00F775F5" w:rsidRPr="00E443DE" w:rsidRDefault="00EE5C89" w:rsidP="00F775F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color w:val="5B1F54"/>
                <w:kern w:val="28"/>
                <w:sz w:val="24"/>
              </w:rPr>
            </w:pPr>
            <w:r w:rsidRPr="00E443DE">
              <w:rPr>
                <w:rFonts w:cs="Arial"/>
                <w:bCs/>
                <w:color w:val="5B1F54"/>
                <w:kern w:val="28"/>
                <w:sz w:val="24"/>
              </w:rPr>
              <w:t>We are looking for people wh</w:t>
            </w:r>
            <w:r w:rsidR="00F775F5" w:rsidRPr="00E443DE">
              <w:rPr>
                <w:rFonts w:cs="Arial"/>
                <w:bCs/>
                <w:color w:val="5B1F54"/>
                <w:kern w:val="28"/>
                <w:sz w:val="24"/>
              </w:rPr>
              <w:t>o…</w:t>
            </w:r>
          </w:p>
          <w:p w14:paraId="568A2E42" w14:textId="7C95376D" w:rsidR="00C3696C" w:rsidRPr="00E443DE" w:rsidRDefault="00C3696C" w:rsidP="00947F76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 w:themeColor="text1"/>
              </w:rPr>
            </w:pPr>
            <w:r w:rsidRPr="00E443DE">
              <w:rPr>
                <w:rFonts w:ascii="Arial" w:hAnsi="Arial" w:cs="Arial"/>
                <w:b/>
                <w:bCs/>
                <w:color w:val="000000" w:themeColor="text1"/>
              </w:rPr>
              <w:t>either</w:t>
            </w:r>
            <w:r w:rsidR="00947F76" w:rsidRPr="00E443DE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="00947F76" w:rsidRPr="00E443DE">
              <w:rPr>
                <w:rFonts w:ascii="Arial" w:hAnsi="Arial" w:cs="Arial"/>
                <w:color w:val="000000" w:themeColor="text1"/>
              </w:rPr>
              <w:t>l</w:t>
            </w:r>
            <w:r w:rsidRPr="00E443DE">
              <w:rPr>
                <w:rFonts w:ascii="Arial" w:hAnsi="Arial" w:cs="Arial"/>
                <w:color w:val="000000" w:themeColor="text1"/>
              </w:rPr>
              <w:t xml:space="preserve">ive </w:t>
            </w:r>
            <w:r w:rsidRPr="00845263">
              <w:rPr>
                <w:rFonts w:ascii="Arial" w:hAnsi="Arial" w:cs="Arial"/>
                <w:color w:val="000000" w:themeColor="text1"/>
              </w:rPr>
              <w:t>in</w:t>
            </w:r>
            <w:r w:rsidR="00BB5C37">
              <w:rPr>
                <w:rFonts w:ascii="Arial" w:hAnsi="Arial" w:cs="Arial"/>
                <w:color w:val="000000" w:themeColor="text1"/>
              </w:rPr>
              <w:t xml:space="preserve"> South</w:t>
            </w:r>
            <w:r w:rsidRPr="0084526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71459" w:rsidRPr="00845263">
              <w:rPr>
                <w:rFonts w:ascii="Arial" w:hAnsi="Arial" w:cs="Arial"/>
                <w:color w:val="000000" w:themeColor="text1"/>
              </w:rPr>
              <w:t>W</w:t>
            </w:r>
            <w:r w:rsidRPr="00845263">
              <w:rPr>
                <w:rFonts w:ascii="Arial" w:hAnsi="Arial" w:cs="Arial"/>
                <w:color w:val="000000" w:themeColor="text1"/>
              </w:rPr>
              <w:t>est</w:t>
            </w:r>
            <w:r w:rsidRPr="00E443DE">
              <w:rPr>
                <w:rFonts w:ascii="Arial" w:hAnsi="Arial" w:cs="Arial"/>
                <w:color w:val="000000" w:themeColor="text1"/>
              </w:rPr>
              <w:t xml:space="preserve"> London</w:t>
            </w:r>
            <w:r w:rsidR="00947F76" w:rsidRPr="00E443DE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E443DE">
              <w:rPr>
                <w:rFonts w:ascii="Arial" w:hAnsi="Arial" w:cs="Arial"/>
                <w:color w:val="000000" w:themeColor="text1"/>
              </w:rPr>
              <w:t xml:space="preserve">have lived experience of cancer </w:t>
            </w:r>
            <w:r w:rsidR="0095697B" w:rsidRPr="00E443DE">
              <w:rPr>
                <w:rFonts w:ascii="Arial" w:hAnsi="Arial" w:cs="Arial"/>
                <w:color w:val="000000" w:themeColor="text1"/>
              </w:rPr>
              <w:t xml:space="preserve">or have cared for someone with cancer </w:t>
            </w:r>
            <w:r w:rsidRPr="00E443DE">
              <w:rPr>
                <w:rFonts w:ascii="Arial" w:hAnsi="Arial" w:cs="Arial"/>
                <w:color w:val="000000" w:themeColor="text1"/>
              </w:rPr>
              <w:t xml:space="preserve">in </w:t>
            </w:r>
            <w:r w:rsidR="00484C38" w:rsidRPr="00E443DE">
              <w:rPr>
                <w:rFonts w:ascii="Arial" w:hAnsi="Arial" w:cs="Arial"/>
                <w:color w:val="000000" w:themeColor="text1"/>
              </w:rPr>
              <w:t>W</w:t>
            </w:r>
            <w:r w:rsidRPr="00E443DE">
              <w:rPr>
                <w:rFonts w:ascii="Arial" w:hAnsi="Arial" w:cs="Arial"/>
                <w:color w:val="000000" w:themeColor="text1"/>
              </w:rPr>
              <w:t>est London</w:t>
            </w:r>
            <w:r w:rsidR="00947F76" w:rsidRPr="00E443DE">
              <w:rPr>
                <w:rFonts w:ascii="Arial" w:hAnsi="Arial" w:cs="Arial"/>
                <w:color w:val="000000" w:themeColor="text1"/>
              </w:rPr>
              <w:t xml:space="preserve">, or </w:t>
            </w:r>
            <w:r w:rsidRPr="00E443DE">
              <w:rPr>
                <w:rFonts w:ascii="Arial" w:hAnsi="Arial" w:cs="Arial"/>
                <w:color w:val="000000" w:themeColor="text1"/>
              </w:rPr>
              <w:t xml:space="preserve">are </w:t>
            </w:r>
            <w:r w:rsidR="00947F76" w:rsidRPr="00E443DE">
              <w:rPr>
                <w:rFonts w:ascii="Arial" w:hAnsi="Arial" w:cs="Arial"/>
                <w:color w:val="000000" w:themeColor="text1"/>
              </w:rPr>
              <w:t xml:space="preserve">involved </w:t>
            </w:r>
            <w:r w:rsidR="006C7D92" w:rsidRPr="00E443DE">
              <w:rPr>
                <w:rFonts w:ascii="Arial" w:hAnsi="Arial" w:cs="Arial"/>
                <w:color w:val="000000" w:themeColor="text1"/>
              </w:rPr>
              <w:t xml:space="preserve">and have links </w:t>
            </w:r>
            <w:r w:rsidR="00FC5197" w:rsidRPr="00E443DE">
              <w:rPr>
                <w:rFonts w:ascii="Arial" w:hAnsi="Arial" w:cs="Arial"/>
                <w:color w:val="000000" w:themeColor="text1"/>
              </w:rPr>
              <w:t>within</w:t>
            </w:r>
            <w:r w:rsidR="006C7D92" w:rsidRPr="00E443DE">
              <w:rPr>
                <w:rFonts w:ascii="Arial" w:hAnsi="Arial" w:cs="Arial"/>
                <w:color w:val="000000" w:themeColor="text1"/>
              </w:rPr>
              <w:t xml:space="preserve"> your </w:t>
            </w:r>
            <w:r w:rsidRPr="00E443DE">
              <w:rPr>
                <w:rFonts w:ascii="Arial" w:hAnsi="Arial" w:cs="Arial"/>
                <w:color w:val="000000" w:themeColor="text1"/>
              </w:rPr>
              <w:t xml:space="preserve">community </w:t>
            </w:r>
            <w:r w:rsidR="00947F76" w:rsidRPr="00E443DE">
              <w:rPr>
                <w:rFonts w:ascii="Arial" w:hAnsi="Arial" w:cs="Arial"/>
                <w:color w:val="000000" w:themeColor="text1"/>
              </w:rPr>
              <w:t>in</w:t>
            </w:r>
            <w:r w:rsidR="00BB5C37">
              <w:rPr>
                <w:rFonts w:ascii="Arial" w:hAnsi="Arial" w:cs="Arial"/>
                <w:color w:val="000000" w:themeColor="text1"/>
              </w:rPr>
              <w:t xml:space="preserve"> South</w:t>
            </w:r>
            <w:r w:rsidR="00947F76" w:rsidRPr="00E443D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D6693">
              <w:rPr>
                <w:rFonts w:ascii="Arial" w:hAnsi="Arial" w:cs="Arial"/>
                <w:color w:val="000000" w:themeColor="text1"/>
              </w:rPr>
              <w:t>West London.</w:t>
            </w:r>
          </w:p>
          <w:p w14:paraId="37039739" w14:textId="53CC23F2" w:rsidR="00F775F5" w:rsidRPr="00E443DE" w:rsidRDefault="00F775F5" w:rsidP="00C3696C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 w:themeColor="text1"/>
              </w:rPr>
            </w:pPr>
            <w:r w:rsidRPr="00E443DE">
              <w:rPr>
                <w:rFonts w:ascii="Arial" w:hAnsi="Arial" w:cs="Arial"/>
                <w:color w:val="000000" w:themeColor="text1"/>
                <w:kern w:val="28"/>
              </w:rPr>
              <w:t xml:space="preserve">Have confidence to voice </w:t>
            </w:r>
            <w:r w:rsidR="001602FC">
              <w:rPr>
                <w:rFonts w:ascii="Arial" w:hAnsi="Arial" w:cs="Arial"/>
                <w:color w:val="000000" w:themeColor="text1"/>
                <w:kern w:val="28"/>
              </w:rPr>
              <w:t>your</w:t>
            </w:r>
            <w:r w:rsidR="001602FC" w:rsidRPr="00E443DE">
              <w:rPr>
                <w:rFonts w:ascii="Arial" w:hAnsi="Arial" w:cs="Arial"/>
                <w:color w:val="000000" w:themeColor="text1"/>
                <w:kern w:val="28"/>
              </w:rPr>
              <w:t xml:space="preserve"> </w:t>
            </w:r>
            <w:r w:rsidRPr="00E443DE">
              <w:rPr>
                <w:rFonts w:ascii="Arial" w:hAnsi="Arial" w:cs="Arial"/>
                <w:color w:val="000000" w:themeColor="text1"/>
                <w:kern w:val="28"/>
              </w:rPr>
              <w:t>own opinions clearly and participate in group discussion</w:t>
            </w:r>
            <w:r w:rsidR="00C3696C" w:rsidRPr="00E443DE">
              <w:rPr>
                <w:rFonts w:ascii="Arial" w:hAnsi="Arial" w:cs="Arial"/>
                <w:color w:val="000000" w:themeColor="text1"/>
                <w:kern w:val="28"/>
              </w:rPr>
              <w:t>s</w:t>
            </w:r>
          </w:p>
          <w:p w14:paraId="1FCD34AF" w14:textId="77777777" w:rsidR="00F775F5" w:rsidRPr="00E443DE" w:rsidRDefault="00F775F5" w:rsidP="00C3696C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kern w:val="28"/>
                <w:sz w:val="24"/>
                <w:szCs w:val="24"/>
              </w:rPr>
            </w:pPr>
            <w:r w:rsidRPr="00E443DE">
              <w:rPr>
                <w:rFonts w:cs="Arial"/>
                <w:color w:val="000000" w:themeColor="text1"/>
                <w:kern w:val="28"/>
                <w:sz w:val="24"/>
                <w:szCs w:val="24"/>
              </w:rPr>
              <w:t>Have the ability to listen and respect differing opinions</w:t>
            </w:r>
          </w:p>
          <w:p w14:paraId="56ADA0B4" w14:textId="77777777" w:rsidR="00947F76" w:rsidRPr="00E443DE" w:rsidRDefault="00947F76" w:rsidP="003C4DE5">
            <w:pPr>
              <w:spacing w:before="0" w:after="0"/>
              <w:contextualSpacing/>
              <w:rPr>
                <w:rFonts w:eastAsia="Calibri" w:cs="Arial"/>
                <w:sz w:val="24"/>
                <w:lang w:eastAsia="en-US"/>
              </w:rPr>
            </w:pPr>
          </w:p>
          <w:p w14:paraId="0577D3A7" w14:textId="1E6EED59" w:rsidR="00F775F5" w:rsidRPr="00E443DE" w:rsidRDefault="00F775F5" w:rsidP="00C3696C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kern w:val="28"/>
                <w:sz w:val="24"/>
                <w:szCs w:val="24"/>
              </w:rPr>
            </w:pPr>
            <w:r w:rsidRPr="00E443DE">
              <w:rPr>
                <w:rFonts w:cs="Arial"/>
                <w:color w:val="000000" w:themeColor="text1"/>
                <w:kern w:val="28"/>
                <w:sz w:val="24"/>
                <w:szCs w:val="24"/>
              </w:rPr>
              <w:t>Have an awareness</w:t>
            </w:r>
            <w:r w:rsidR="000620EA" w:rsidRPr="00E443DE">
              <w:rPr>
                <w:rFonts w:cs="Arial"/>
                <w:color w:val="000000" w:themeColor="text1"/>
                <w:kern w:val="28"/>
                <w:sz w:val="24"/>
                <w:szCs w:val="24"/>
              </w:rPr>
              <w:t xml:space="preserve"> and commitment</w:t>
            </w:r>
            <w:r w:rsidRPr="00E443DE">
              <w:rPr>
                <w:rFonts w:cs="Arial"/>
                <w:color w:val="000000" w:themeColor="text1"/>
                <w:kern w:val="28"/>
                <w:sz w:val="24"/>
                <w:szCs w:val="24"/>
              </w:rPr>
              <w:t xml:space="preserve"> of equality and diversity</w:t>
            </w:r>
          </w:p>
          <w:p w14:paraId="756F5F15" w14:textId="77777777" w:rsidR="00947F76" w:rsidRPr="00E443DE" w:rsidRDefault="00947F76" w:rsidP="003C4DE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kern w:val="28"/>
                <w:sz w:val="24"/>
              </w:rPr>
            </w:pPr>
          </w:p>
          <w:p w14:paraId="0519B220" w14:textId="3BC1A855" w:rsidR="00EE5C89" w:rsidRPr="00E443DE" w:rsidRDefault="00F775F5" w:rsidP="00C3696C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kern w:val="28"/>
                <w:sz w:val="24"/>
                <w:szCs w:val="24"/>
              </w:rPr>
            </w:pPr>
            <w:r w:rsidRPr="00E443DE">
              <w:rPr>
                <w:rFonts w:cs="Arial"/>
                <w:color w:val="000000" w:themeColor="text1"/>
                <w:kern w:val="28"/>
                <w:sz w:val="24"/>
                <w:szCs w:val="24"/>
              </w:rPr>
              <w:t>Are able to provide critical and constructive feedback</w:t>
            </w:r>
          </w:p>
          <w:p w14:paraId="7266D186" w14:textId="77777777" w:rsidR="00CD7364" w:rsidRPr="00E443DE" w:rsidRDefault="00CD7364" w:rsidP="003A5175">
            <w:pPr>
              <w:pStyle w:val="ListParagraph"/>
              <w:rPr>
                <w:rFonts w:cs="Arial"/>
                <w:color w:val="000000" w:themeColor="text1"/>
                <w:kern w:val="28"/>
                <w:sz w:val="24"/>
                <w:szCs w:val="24"/>
              </w:rPr>
            </w:pPr>
          </w:p>
          <w:p w14:paraId="074AD18B" w14:textId="77777777" w:rsidR="00947F76" w:rsidRPr="00E443DE" w:rsidRDefault="00947F76" w:rsidP="003C4DE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kern w:val="28"/>
                <w:sz w:val="24"/>
              </w:rPr>
            </w:pPr>
          </w:p>
          <w:p w14:paraId="45D31E50" w14:textId="7D16E031" w:rsidR="00EE5C89" w:rsidRPr="00E443DE" w:rsidRDefault="000620EA" w:rsidP="00C3696C">
            <w:pPr>
              <w:numPr>
                <w:ilvl w:val="0"/>
                <w:numId w:val="28"/>
              </w:numPr>
              <w:spacing w:before="0" w:after="0"/>
              <w:contextualSpacing/>
              <w:rPr>
                <w:rFonts w:eastAsia="Calibri" w:cs="Arial"/>
                <w:sz w:val="24"/>
                <w:lang w:eastAsia="en-US"/>
              </w:rPr>
            </w:pPr>
            <w:r w:rsidRPr="00E443DE">
              <w:rPr>
                <w:rFonts w:eastAsia="Calibri" w:cs="Arial"/>
                <w:sz w:val="24"/>
                <w:lang w:eastAsia="en-US"/>
              </w:rPr>
              <w:t>Understand and observe the need for confidentiality when required</w:t>
            </w:r>
          </w:p>
          <w:p w14:paraId="6D80E794" w14:textId="77777777" w:rsidR="00CD7364" w:rsidRPr="00E443DE" w:rsidRDefault="00CD7364" w:rsidP="003A5175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4F3EAEBD" w14:textId="77777777" w:rsidR="00EE5C89" w:rsidRPr="00E443DE" w:rsidRDefault="00EE5C89" w:rsidP="00AC56C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455"/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C27409" w14:textId="77777777" w:rsidR="00EE5C89" w:rsidRPr="00E443DE" w:rsidRDefault="00EE5C89" w:rsidP="00AC56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AEA3"/>
                <w:kern w:val="28"/>
                <w:sz w:val="24"/>
              </w:rPr>
            </w:pPr>
            <w:r w:rsidRPr="00E443DE">
              <w:rPr>
                <w:rFonts w:cs="Arial"/>
                <w:b/>
                <w:bCs/>
                <w:color w:val="00AEA3"/>
                <w:kern w:val="28"/>
                <w:sz w:val="24"/>
              </w:rPr>
              <w:t xml:space="preserve">YOUR ROLE </w:t>
            </w:r>
          </w:p>
          <w:p w14:paraId="712DC804" w14:textId="5E83C65A" w:rsidR="00947F76" w:rsidRPr="00E443DE" w:rsidRDefault="00EE5C89" w:rsidP="003C4D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</w:rPr>
            </w:pPr>
            <w:r w:rsidRPr="00E443DE">
              <w:rPr>
                <w:rFonts w:cs="Arial"/>
                <w:bCs/>
                <w:color w:val="5B1F54"/>
                <w:kern w:val="28"/>
                <w:sz w:val="24"/>
              </w:rPr>
              <w:t xml:space="preserve">You will be required to… </w:t>
            </w:r>
          </w:p>
          <w:p w14:paraId="27664407" w14:textId="598BDC8B" w:rsidR="00F775F5" w:rsidRPr="00E443DE" w:rsidRDefault="00987585" w:rsidP="00F775F5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="Arial"/>
                <w:color w:val="000000" w:themeColor="text1"/>
                <w:sz w:val="24"/>
                <w:szCs w:val="24"/>
              </w:rPr>
            </w:pPr>
            <w:r w:rsidRPr="00E443DE">
              <w:rPr>
                <w:rFonts w:cs="Arial"/>
                <w:color w:val="000000" w:themeColor="text1"/>
                <w:sz w:val="24"/>
                <w:szCs w:val="24"/>
              </w:rPr>
              <w:t>A</w:t>
            </w:r>
            <w:r w:rsidR="00EE2B86" w:rsidRPr="00E443DE">
              <w:rPr>
                <w:rFonts w:cs="Arial"/>
                <w:color w:val="000000" w:themeColor="text1"/>
                <w:sz w:val="24"/>
                <w:szCs w:val="24"/>
              </w:rPr>
              <w:t>ttend</w:t>
            </w:r>
            <w:r w:rsidR="00F775F5"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 RM Partners governance</w:t>
            </w:r>
            <w:r w:rsidR="00EE2B86"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 meetings </w:t>
            </w:r>
            <w:r w:rsidR="00CD7364"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online </w:t>
            </w:r>
            <w:r w:rsidR="00EE2B86"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and be an active member, bringing your experience </w:t>
            </w:r>
            <w:r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to </w:t>
            </w:r>
            <w:r w:rsidR="00EE2B86" w:rsidRPr="00E443DE">
              <w:rPr>
                <w:rFonts w:cs="Arial"/>
                <w:color w:val="000000" w:themeColor="text1"/>
                <w:sz w:val="24"/>
                <w:szCs w:val="24"/>
              </w:rPr>
              <w:t>ensur</w:t>
            </w:r>
            <w:r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e </w:t>
            </w:r>
            <w:r w:rsidR="00EE2B86"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that the </w:t>
            </w:r>
            <w:r w:rsidR="009024B9">
              <w:rPr>
                <w:rFonts w:cs="Arial"/>
                <w:color w:val="000000" w:themeColor="text1"/>
                <w:sz w:val="24"/>
                <w:szCs w:val="24"/>
              </w:rPr>
              <w:t xml:space="preserve">people and community </w:t>
            </w:r>
            <w:r w:rsidR="00EE2B86" w:rsidRPr="00E443DE">
              <w:rPr>
                <w:rFonts w:cs="Arial"/>
                <w:color w:val="000000" w:themeColor="text1"/>
                <w:sz w:val="24"/>
                <w:szCs w:val="24"/>
              </w:rPr>
              <w:t>voice is represented and considered as part of our decision making</w:t>
            </w:r>
          </w:p>
          <w:p w14:paraId="44EFF0EC" w14:textId="77777777" w:rsidR="00854CE9" w:rsidRPr="00E443DE" w:rsidRDefault="00854CE9" w:rsidP="003C4DE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54330913" w14:textId="272C86BD" w:rsidR="00854CE9" w:rsidRPr="00E443DE" w:rsidRDefault="00854CE9" w:rsidP="00854CE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="Arial"/>
                <w:color w:val="000000" w:themeColor="text1"/>
                <w:sz w:val="24"/>
                <w:szCs w:val="24"/>
              </w:rPr>
            </w:pPr>
            <w:r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Learn about and have oversight of the improvement work </w:t>
            </w:r>
            <w:r w:rsidR="00845263">
              <w:rPr>
                <w:rFonts w:cs="Arial"/>
                <w:color w:val="000000" w:themeColor="text1"/>
                <w:sz w:val="24"/>
                <w:szCs w:val="24"/>
              </w:rPr>
              <w:t>introduced</w:t>
            </w:r>
            <w:r w:rsidRPr="00E443DE">
              <w:rPr>
                <w:rFonts w:cs="Arial"/>
                <w:color w:val="000000" w:themeColor="text1"/>
                <w:sz w:val="24"/>
                <w:szCs w:val="24"/>
              </w:rPr>
              <w:t xml:space="preserve"> by RM Partners Cancer Alliance to provide ideas and critical and constructive feedback. </w:t>
            </w:r>
          </w:p>
          <w:p w14:paraId="75D63536" w14:textId="77777777" w:rsidR="00947F76" w:rsidRPr="00E443DE" w:rsidRDefault="00947F76" w:rsidP="003C4DE5">
            <w:pPr>
              <w:rPr>
                <w:rFonts w:cs="Arial"/>
                <w:color w:val="000000" w:themeColor="text1"/>
                <w:sz w:val="24"/>
              </w:rPr>
            </w:pPr>
          </w:p>
          <w:p w14:paraId="2F190453" w14:textId="2E4B1A0A" w:rsidR="00F775F5" w:rsidRPr="00E443DE" w:rsidRDefault="004E6C67" w:rsidP="00F775F5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="Arial"/>
                <w:color w:val="000000" w:themeColor="text1"/>
                <w:sz w:val="24"/>
                <w:szCs w:val="24"/>
              </w:rPr>
            </w:pPr>
            <w:r w:rsidRPr="00E443DE">
              <w:rPr>
                <w:rFonts w:eastAsia="Arial" w:cs="Arial"/>
                <w:sz w:val="24"/>
                <w:szCs w:val="24"/>
              </w:rPr>
              <w:t>S</w:t>
            </w:r>
            <w:r w:rsidR="00F775F5" w:rsidRPr="00E443DE">
              <w:rPr>
                <w:rFonts w:eastAsia="Arial" w:cs="Arial"/>
                <w:sz w:val="24"/>
                <w:szCs w:val="24"/>
              </w:rPr>
              <w:t xml:space="preserve">hare thoughts on topics </w:t>
            </w:r>
            <w:r w:rsidR="009024B9">
              <w:rPr>
                <w:rFonts w:eastAsia="Arial" w:cs="Arial"/>
                <w:sz w:val="24"/>
                <w:szCs w:val="24"/>
              </w:rPr>
              <w:t xml:space="preserve">such as </w:t>
            </w:r>
            <w:r w:rsidR="00F775F5" w:rsidRPr="00E443DE">
              <w:rPr>
                <w:rFonts w:eastAsia="Arial" w:cs="Arial"/>
                <w:sz w:val="24"/>
                <w:szCs w:val="24"/>
              </w:rPr>
              <w:t xml:space="preserve">developments in </w:t>
            </w:r>
            <w:r w:rsidR="009024B9">
              <w:rPr>
                <w:rFonts w:eastAsia="Arial" w:cs="Arial"/>
                <w:sz w:val="24"/>
                <w:szCs w:val="24"/>
              </w:rPr>
              <w:t xml:space="preserve">cancer </w:t>
            </w:r>
            <w:r w:rsidR="00F775F5" w:rsidRPr="00E443DE">
              <w:rPr>
                <w:rFonts w:eastAsia="Arial" w:cs="Arial"/>
                <w:sz w:val="24"/>
                <w:szCs w:val="24"/>
              </w:rPr>
              <w:t>care</w:t>
            </w:r>
            <w:r w:rsidR="009024B9">
              <w:rPr>
                <w:rFonts w:eastAsia="Arial" w:cs="Arial"/>
                <w:sz w:val="24"/>
                <w:szCs w:val="24"/>
              </w:rPr>
              <w:t>, lived experience or impact upon communities.</w:t>
            </w:r>
          </w:p>
          <w:p w14:paraId="7D092DC9" w14:textId="77777777" w:rsidR="00EE5C89" w:rsidRPr="00E443DE" w:rsidRDefault="00EE5C89" w:rsidP="00AC56C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455"/>
              <w:rPr>
                <w:rFonts w:cs="Arial"/>
                <w:sz w:val="24"/>
                <w:szCs w:val="24"/>
              </w:rPr>
            </w:pPr>
          </w:p>
        </w:tc>
      </w:tr>
    </w:tbl>
    <w:p w14:paraId="677EA201" w14:textId="6AF6C37A" w:rsidR="00F775F5" w:rsidRPr="00E443DE" w:rsidRDefault="00F775F5" w:rsidP="00A33F8F">
      <w:pPr>
        <w:rPr>
          <w:rFonts w:cs="Arial"/>
          <w:color w:val="000000" w:themeColor="text1"/>
          <w:sz w:val="24"/>
        </w:rPr>
      </w:pPr>
    </w:p>
    <w:p w14:paraId="1AA8B781" w14:textId="5CAD08F6" w:rsidR="00F775F5" w:rsidRPr="00E443DE" w:rsidRDefault="00F775F5" w:rsidP="00F775F5">
      <w:pPr>
        <w:pStyle w:val="Heading1"/>
        <w:spacing w:before="0"/>
        <w:rPr>
          <w:rFonts w:cs="Arial"/>
          <w:sz w:val="24"/>
          <w:szCs w:val="24"/>
        </w:rPr>
      </w:pPr>
      <w:r w:rsidRPr="00E443DE">
        <w:rPr>
          <w:rFonts w:cs="Arial"/>
          <w:sz w:val="24"/>
          <w:szCs w:val="24"/>
        </w:rPr>
        <w:t>Interested?</w:t>
      </w:r>
    </w:p>
    <w:p w14:paraId="01327C0B" w14:textId="77777777" w:rsidR="00F775F5" w:rsidRPr="00E443DE" w:rsidRDefault="00F775F5" w:rsidP="00F775F5">
      <w:pPr>
        <w:spacing w:after="0"/>
        <w:rPr>
          <w:rFonts w:eastAsia="Calibri" w:cs="Arial"/>
          <w:b/>
          <w:bCs/>
          <w:color w:val="000000" w:themeColor="text1"/>
          <w:sz w:val="24"/>
          <w:lang w:eastAsia="en-US"/>
        </w:rPr>
      </w:pPr>
      <w:r w:rsidRPr="00E443DE">
        <w:rPr>
          <w:rFonts w:eastAsia="Calibri" w:cs="Arial"/>
          <w:b/>
          <w:bCs/>
          <w:color w:val="000000" w:themeColor="text1"/>
          <w:sz w:val="24"/>
          <w:lang w:eastAsia="en-US"/>
        </w:rPr>
        <w:t>You can apply if you:</w:t>
      </w:r>
    </w:p>
    <w:p w14:paraId="08CD670D" w14:textId="77777777" w:rsidR="00F775F5" w:rsidRPr="00E443DE" w:rsidRDefault="00F775F5" w:rsidP="00F775F5">
      <w:pPr>
        <w:numPr>
          <w:ilvl w:val="0"/>
          <w:numId w:val="34"/>
        </w:numPr>
        <w:spacing w:before="0" w:after="0"/>
        <w:contextualSpacing/>
        <w:rPr>
          <w:rFonts w:eastAsia="Calibri" w:cs="Arial"/>
          <w:sz w:val="24"/>
          <w:lang w:eastAsia="en-US"/>
        </w:rPr>
      </w:pPr>
      <w:r w:rsidRPr="00E443DE">
        <w:rPr>
          <w:rFonts w:eastAsia="Calibri" w:cs="Arial"/>
          <w:sz w:val="24"/>
          <w:lang w:eastAsia="en-US"/>
        </w:rPr>
        <w:t xml:space="preserve">Are over 18 </w:t>
      </w:r>
    </w:p>
    <w:p w14:paraId="01114916" w14:textId="7B158E37" w:rsidR="00F775F5" w:rsidRPr="00E443DE" w:rsidRDefault="00292019" w:rsidP="00292019">
      <w:pPr>
        <w:numPr>
          <w:ilvl w:val="0"/>
          <w:numId w:val="34"/>
        </w:numPr>
        <w:spacing w:before="0" w:after="0"/>
        <w:contextualSpacing/>
        <w:rPr>
          <w:rFonts w:eastAsia="Calibri" w:cs="Arial"/>
          <w:sz w:val="24"/>
          <w:lang w:eastAsia="en-US"/>
        </w:rPr>
      </w:pPr>
      <w:r w:rsidRPr="00E443DE">
        <w:rPr>
          <w:rFonts w:eastAsia="Calibri" w:cs="Arial"/>
          <w:sz w:val="24"/>
          <w:lang w:eastAsia="en-US"/>
        </w:rPr>
        <w:t>C</w:t>
      </w:r>
      <w:r w:rsidR="00F775F5" w:rsidRPr="00E443DE">
        <w:rPr>
          <w:rFonts w:eastAsia="Calibri" w:cs="Arial"/>
          <w:sz w:val="24"/>
          <w:lang w:eastAsia="en-US"/>
        </w:rPr>
        <w:t xml:space="preserve">an commit to </w:t>
      </w:r>
      <w:r w:rsidR="00161F1C" w:rsidRPr="00E443DE">
        <w:rPr>
          <w:rFonts w:eastAsia="Calibri" w:cs="Arial"/>
          <w:sz w:val="24"/>
          <w:lang w:eastAsia="en-US"/>
        </w:rPr>
        <w:t>undertaking a</w:t>
      </w:r>
      <w:r w:rsidR="00501946" w:rsidRPr="00E443DE">
        <w:rPr>
          <w:rFonts w:eastAsia="Calibri" w:cs="Arial"/>
          <w:sz w:val="24"/>
          <w:lang w:eastAsia="en-US"/>
        </w:rPr>
        <w:t xml:space="preserve"> </w:t>
      </w:r>
      <w:r w:rsidR="004E5DB7">
        <w:rPr>
          <w:rFonts w:eastAsia="Calibri" w:cs="Arial"/>
          <w:sz w:val="24"/>
          <w:lang w:eastAsia="en-US"/>
        </w:rPr>
        <w:t>Community Partner</w:t>
      </w:r>
      <w:r w:rsidR="00501946" w:rsidRPr="00E443DE">
        <w:rPr>
          <w:rFonts w:eastAsia="Calibri" w:cs="Arial"/>
          <w:sz w:val="24"/>
          <w:lang w:eastAsia="en-US"/>
        </w:rPr>
        <w:t xml:space="preserve"> role </w:t>
      </w:r>
      <w:r w:rsidR="00EF4C5D">
        <w:rPr>
          <w:rFonts w:eastAsia="Calibri" w:cs="Arial"/>
          <w:sz w:val="24"/>
          <w:lang w:eastAsia="en-US"/>
        </w:rPr>
        <w:t xml:space="preserve">to attend 80% of meetings over </w:t>
      </w:r>
      <w:r w:rsidR="00501946" w:rsidRPr="00E443DE">
        <w:rPr>
          <w:rFonts w:eastAsia="Calibri" w:cs="Arial"/>
          <w:sz w:val="24"/>
          <w:lang w:eastAsia="en-US"/>
        </w:rPr>
        <w:t>12-</w:t>
      </w:r>
      <w:r w:rsidR="005C35F5" w:rsidRPr="00E443DE">
        <w:rPr>
          <w:rFonts w:eastAsia="Calibri" w:cs="Arial"/>
          <w:sz w:val="24"/>
          <w:lang w:eastAsia="en-US"/>
        </w:rPr>
        <w:t>months.</w:t>
      </w:r>
      <w:r w:rsidR="00501946" w:rsidRPr="00E443DE">
        <w:rPr>
          <w:rFonts w:eastAsia="Calibri" w:cs="Arial"/>
          <w:sz w:val="24"/>
          <w:lang w:eastAsia="en-US"/>
        </w:rPr>
        <w:t xml:space="preserve"> </w:t>
      </w:r>
    </w:p>
    <w:p w14:paraId="620CA0B2" w14:textId="28C1CABC" w:rsidR="00F775F5" w:rsidRPr="00E443DE" w:rsidRDefault="004E6C67" w:rsidP="00A33F8F">
      <w:pPr>
        <w:numPr>
          <w:ilvl w:val="0"/>
          <w:numId w:val="34"/>
        </w:numPr>
        <w:spacing w:before="0" w:after="0"/>
        <w:contextualSpacing/>
        <w:rPr>
          <w:rFonts w:eastAsia="Calibri" w:cs="Arial"/>
          <w:sz w:val="24"/>
          <w:lang w:eastAsia="en-US"/>
        </w:rPr>
      </w:pPr>
      <w:r w:rsidRPr="00E443DE">
        <w:rPr>
          <w:rFonts w:eastAsia="Calibri" w:cs="Arial"/>
          <w:sz w:val="24"/>
          <w:lang w:eastAsia="en-US"/>
        </w:rPr>
        <w:t>A</w:t>
      </w:r>
      <w:r w:rsidR="00F775F5" w:rsidRPr="00E443DE">
        <w:rPr>
          <w:rFonts w:eastAsia="Calibri" w:cs="Arial"/>
          <w:sz w:val="24"/>
          <w:lang w:eastAsia="en-US"/>
        </w:rPr>
        <w:t xml:space="preserve">re passionate and committed to improving </w:t>
      </w:r>
      <w:r w:rsidR="00C3696C" w:rsidRPr="00E443DE">
        <w:rPr>
          <w:rFonts w:eastAsia="Calibri" w:cs="Arial"/>
          <w:sz w:val="24"/>
          <w:lang w:eastAsia="en-US"/>
        </w:rPr>
        <w:t xml:space="preserve">cancer services </w:t>
      </w:r>
      <w:r w:rsidR="00F775F5" w:rsidRPr="00E443DE">
        <w:rPr>
          <w:rFonts w:eastAsia="Calibri" w:cs="Arial"/>
          <w:sz w:val="24"/>
          <w:lang w:eastAsia="en-US"/>
        </w:rPr>
        <w:t xml:space="preserve"> </w:t>
      </w:r>
    </w:p>
    <w:p w14:paraId="4B2363FC" w14:textId="77777777" w:rsidR="0095697B" w:rsidRPr="00E443DE" w:rsidRDefault="0095697B" w:rsidP="000C767D">
      <w:pPr>
        <w:spacing w:before="0" w:after="0"/>
        <w:ind w:left="720"/>
        <w:contextualSpacing/>
        <w:rPr>
          <w:rFonts w:eastAsia="Calibri" w:cs="Arial"/>
          <w:sz w:val="24"/>
          <w:lang w:eastAsia="en-US"/>
        </w:rPr>
      </w:pPr>
    </w:p>
    <w:p w14:paraId="787B3EF8" w14:textId="1825B64A" w:rsidR="0095697B" w:rsidRPr="00E443DE" w:rsidRDefault="0095697B" w:rsidP="009165BD">
      <w:pPr>
        <w:spacing w:before="0" w:after="0"/>
        <w:ind w:left="720"/>
        <w:contextualSpacing/>
        <w:rPr>
          <w:rFonts w:eastAsia="Calibri" w:cs="Arial"/>
          <w:sz w:val="24"/>
          <w:lang w:eastAsia="en-US"/>
        </w:rPr>
      </w:pPr>
      <w:r w:rsidRPr="00DA72EC">
        <w:rPr>
          <w:rFonts w:eastAsia="Calibri" w:cs="Arial"/>
          <w:sz w:val="24"/>
          <w:lang w:eastAsia="en-US"/>
        </w:rPr>
        <w:t xml:space="preserve">In return for your time we will </w:t>
      </w:r>
      <w:r w:rsidR="00887A72">
        <w:rPr>
          <w:rFonts w:eastAsia="Calibri" w:cs="Arial"/>
          <w:sz w:val="24"/>
          <w:lang w:eastAsia="en-US"/>
        </w:rPr>
        <w:t>pay £30</w:t>
      </w:r>
      <w:r w:rsidRPr="00E443DE">
        <w:rPr>
          <w:rFonts w:eastAsia="Calibri" w:cs="Arial"/>
          <w:sz w:val="24"/>
          <w:lang w:eastAsia="en-US"/>
        </w:rPr>
        <w:t xml:space="preserve"> for each </w:t>
      </w:r>
      <w:r w:rsidR="00B220E7">
        <w:rPr>
          <w:rFonts w:eastAsia="Calibri" w:cs="Arial"/>
          <w:sz w:val="24"/>
          <w:lang w:eastAsia="en-US"/>
        </w:rPr>
        <w:t xml:space="preserve">governance </w:t>
      </w:r>
      <w:r w:rsidRPr="00E443DE">
        <w:rPr>
          <w:rFonts w:eastAsia="Calibri" w:cs="Arial"/>
          <w:sz w:val="24"/>
          <w:lang w:eastAsia="en-US"/>
        </w:rPr>
        <w:t>meeting and we will reimburse reasonable expenses</w:t>
      </w:r>
      <w:r w:rsidR="00887A72">
        <w:rPr>
          <w:rFonts w:eastAsia="Calibri" w:cs="Arial"/>
          <w:sz w:val="24"/>
          <w:lang w:eastAsia="en-US"/>
        </w:rPr>
        <w:t>.</w:t>
      </w:r>
    </w:p>
    <w:p w14:paraId="61D604E6" w14:textId="77777777" w:rsidR="00F775F5" w:rsidRPr="00E443DE" w:rsidRDefault="00F775F5" w:rsidP="00F775F5">
      <w:pPr>
        <w:spacing w:before="0" w:after="0"/>
        <w:ind w:left="1080"/>
        <w:contextualSpacing/>
        <w:rPr>
          <w:rFonts w:eastAsia="Calibri" w:cs="Arial"/>
          <w:sz w:val="24"/>
          <w:lang w:eastAsia="en-US"/>
        </w:rPr>
      </w:pPr>
    </w:p>
    <w:p w14:paraId="3E6BDDD8" w14:textId="109D1E9C" w:rsidR="000620EA" w:rsidRPr="00E443DE" w:rsidRDefault="000620EA" w:rsidP="00A33F8F">
      <w:pPr>
        <w:rPr>
          <w:rFonts w:cs="Arial"/>
          <w:b/>
          <w:bCs/>
          <w:color w:val="009999"/>
          <w:sz w:val="24"/>
        </w:rPr>
      </w:pPr>
      <w:r w:rsidRPr="00E443DE">
        <w:rPr>
          <w:rFonts w:cs="Arial"/>
          <w:b/>
          <w:bCs/>
          <w:color w:val="009999"/>
          <w:sz w:val="24"/>
        </w:rPr>
        <w:t>How to apply?</w:t>
      </w:r>
    </w:p>
    <w:p w14:paraId="399EF62C" w14:textId="756951F9" w:rsidR="00110199" w:rsidRPr="00E443DE" w:rsidRDefault="00110199" w:rsidP="00110199">
      <w:pPr>
        <w:rPr>
          <w:rFonts w:ascii="Calibri" w:hAnsi="Calibri" w:cs="Calibri"/>
          <w:color w:val="0078D7"/>
          <w:sz w:val="24"/>
          <w:u w:val="single"/>
          <w:lang w:val="en-NZ"/>
        </w:rPr>
      </w:pPr>
      <w:r w:rsidRPr="00E443DE">
        <w:rPr>
          <w:rFonts w:cs="Arial"/>
          <w:b/>
          <w:bCs/>
          <w:color w:val="000000" w:themeColor="text1"/>
          <w:sz w:val="24"/>
        </w:rPr>
        <w:t>If</w:t>
      </w:r>
      <w:r w:rsidR="00253FD4" w:rsidRPr="00E443DE">
        <w:rPr>
          <w:rFonts w:cs="Arial"/>
          <w:b/>
          <w:bCs/>
          <w:color w:val="000000" w:themeColor="text1"/>
          <w:sz w:val="24"/>
        </w:rPr>
        <w:t xml:space="preserve"> you are interested in the role please download and complete the </w:t>
      </w:r>
      <w:r w:rsidRPr="00E443DE">
        <w:rPr>
          <w:rFonts w:cs="Arial"/>
          <w:b/>
          <w:bCs/>
          <w:color w:val="000000" w:themeColor="text1"/>
          <w:sz w:val="24"/>
        </w:rPr>
        <w:t xml:space="preserve">form below and send to </w:t>
      </w:r>
      <w:hyperlink r:id="rId12" w:tooltip="mailto:rmpartners.admin@nhs.net" w:history="1">
        <w:r w:rsidRPr="009165BD">
          <w:rPr>
            <w:rFonts w:cs="Arial"/>
            <w:color w:val="0078D7"/>
            <w:sz w:val="24"/>
            <w:u w:val="single"/>
            <w:lang w:val="en-NZ"/>
          </w:rPr>
          <w:t>rmpartners.admin@nhs.net</w:t>
        </w:r>
      </w:hyperlink>
    </w:p>
    <w:p w14:paraId="22BB3B39" w14:textId="2EDEB420" w:rsidR="00BC29AD" w:rsidRPr="00E443DE" w:rsidRDefault="00987585" w:rsidP="00110199">
      <w:pPr>
        <w:rPr>
          <w:rFonts w:ascii="Calibri" w:hAnsi="Calibri" w:cs="Calibri"/>
          <w:color w:val="0078D7"/>
          <w:sz w:val="24"/>
          <w:u w:val="single"/>
          <w:lang w:val="en-NZ"/>
        </w:rPr>
      </w:pPr>
      <w:r w:rsidRPr="00E443DE">
        <w:rPr>
          <w:rFonts w:cs="Arial"/>
          <w:color w:val="000000" w:themeColor="text1"/>
          <w:sz w:val="24"/>
        </w:rPr>
        <w:t xml:space="preserve">To find out more about the role please contact </w:t>
      </w:r>
      <w:r w:rsidR="006C7D92" w:rsidRPr="00E443DE">
        <w:rPr>
          <w:rFonts w:cs="Arial"/>
          <w:color w:val="000000" w:themeColor="text1"/>
          <w:sz w:val="24"/>
        </w:rPr>
        <w:t>Katie Morris</w:t>
      </w:r>
      <w:r w:rsidRPr="00E443DE">
        <w:rPr>
          <w:rFonts w:cs="Arial"/>
          <w:color w:val="000000" w:themeColor="text1"/>
          <w:sz w:val="24"/>
        </w:rPr>
        <w:t>: 07801216768</w:t>
      </w:r>
    </w:p>
    <w:p w14:paraId="2030577C" w14:textId="77777777" w:rsidR="00BC29AD" w:rsidRPr="00E443DE" w:rsidRDefault="00BC29AD" w:rsidP="00110199">
      <w:pPr>
        <w:rPr>
          <w:rFonts w:ascii="Calibri" w:hAnsi="Calibri" w:cs="Calibri"/>
          <w:color w:val="212121"/>
          <w:sz w:val="24"/>
          <w:lang w:val="en-NZ"/>
        </w:rPr>
      </w:pPr>
    </w:p>
    <w:p w14:paraId="65D3E180" w14:textId="69DC9126" w:rsidR="003C4DE5" w:rsidRPr="00E443DE" w:rsidRDefault="000136C0" w:rsidP="00A33F8F">
      <w:pPr>
        <w:rPr>
          <w:rFonts w:cs="Arial"/>
          <w:b/>
          <w:bCs/>
          <w:color w:val="000000" w:themeColor="text1"/>
          <w:sz w:val="24"/>
        </w:rPr>
      </w:pPr>
      <w:r w:rsidRPr="00E443DE">
        <w:rPr>
          <w:rFonts w:cs="Arial"/>
          <w:b/>
          <w:bCs/>
          <w:color w:val="000000" w:themeColor="text1"/>
          <w:sz w:val="24"/>
        </w:rPr>
        <w:t>Deadlines for applications</w:t>
      </w:r>
      <w:r w:rsidR="00573D65" w:rsidRPr="00E443DE">
        <w:rPr>
          <w:rFonts w:cs="Arial"/>
          <w:b/>
          <w:bCs/>
          <w:color w:val="000000" w:themeColor="text1"/>
          <w:sz w:val="24"/>
        </w:rPr>
        <w:t xml:space="preserve">: </w:t>
      </w:r>
      <w:r w:rsidR="004F43BA">
        <w:rPr>
          <w:rFonts w:cs="Arial"/>
          <w:b/>
          <w:bCs/>
          <w:color w:val="000000" w:themeColor="text1"/>
          <w:sz w:val="24"/>
        </w:rPr>
        <w:t>Monday</w:t>
      </w:r>
      <w:r w:rsidR="00DA72EC">
        <w:rPr>
          <w:rFonts w:cs="Arial"/>
          <w:b/>
          <w:bCs/>
          <w:color w:val="000000" w:themeColor="text1"/>
          <w:sz w:val="24"/>
        </w:rPr>
        <w:t xml:space="preserve"> </w:t>
      </w:r>
      <w:r w:rsidR="00D94344">
        <w:rPr>
          <w:rFonts w:cs="Arial"/>
          <w:b/>
          <w:bCs/>
          <w:color w:val="000000" w:themeColor="text1"/>
          <w:sz w:val="24"/>
        </w:rPr>
        <w:t>6th</w:t>
      </w:r>
      <w:r w:rsidR="00DA72EC">
        <w:rPr>
          <w:rFonts w:cs="Arial"/>
          <w:b/>
          <w:bCs/>
          <w:color w:val="000000" w:themeColor="text1"/>
          <w:sz w:val="24"/>
        </w:rPr>
        <w:t xml:space="preserve"> November</w:t>
      </w:r>
    </w:p>
    <w:p w14:paraId="072D8C9E" w14:textId="2B4DBF14" w:rsidR="00CD7364" w:rsidRDefault="005A4EC2" w:rsidP="00A33F8F">
      <w:pPr>
        <w:rPr>
          <w:rFonts w:cs="Arial"/>
          <w:b/>
          <w:bCs/>
          <w:color w:val="000000" w:themeColor="text1"/>
          <w:sz w:val="24"/>
        </w:rPr>
      </w:pPr>
      <w:r w:rsidRPr="00E443DE">
        <w:rPr>
          <w:rFonts w:cs="Arial"/>
          <w:b/>
          <w:bCs/>
          <w:color w:val="000000" w:themeColor="text1"/>
          <w:sz w:val="24"/>
        </w:rPr>
        <w:t xml:space="preserve">Informal interviews will take place virtually </w:t>
      </w:r>
      <w:r w:rsidR="00582A28">
        <w:rPr>
          <w:rFonts w:cs="Arial"/>
          <w:b/>
          <w:bCs/>
          <w:color w:val="000000" w:themeColor="text1"/>
          <w:sz w:val="24"/>
        </w:rPr>
        <w:t xml:space="preserve">via MS Teams </w:t>
      </w:r>
      <w:r w:rsidRPr="00E443DE">
        <w:rPr>
          <w:rFonts w:cs="Arial"/>
          <w:b/>
          <w:bCs/>
          <w:color w:val="000000" w:themeColor="text1"/>
          <w:sz w:val="24"/>
        </w:rPr>
        <w:t>on</w:t>
      </w:r>
      <w:r w:rsidR="00DA72EC">
        <w:rPr>
          <w:rFonts w:cs="Arial"/>
          <w:b/>
          <w:bCs/>
          <w:color w:val="000000" w:themeColor="text1"/>
          <w:sz w:val="24"/>
        </w:rPr>
        <w:t xml:space="preserve"> Monday 13</w:t>
      </w:r>
      <w:r w:rsidR="00DA72EC" w:rsidRPr="00DA72EC">
        <w:rPr>
          <w:rFonts w:cs="Arial"/>
          <w:b/>
          <w:bCs/>
          <w:color w:val="000000" w:themeColor="text1"/>
          <w:sz w:val="24"/>
          <w:vertAlign w:val="superscript"/>
        </w:rPr>
        <w:t>th</w:t>
      </w:r>
      <w:r w:rsidR="00DA72EC">
        <w:rPr>
          <w:rFonts w:cs="Arial"/>
          <w:b/>
          <w:bCs/>
          <w:color w:val="000000" w:themeColor="text1"/>
          <w:sz w:val="24"/>
        </w:rPr>
        <w:t xml:space="preserve"> November</w:t>
      </w:r>
      <w:r w:rsidR="00AF4DF7">
        <w:rPr>
          <w:rFonts w:cs="Arial"/>
          <w:b/>
          <w:bCs/>
          <w:color w:val="000000" w:themeColor="text1"/>
          <w:sz w:val="24"/>
        </w:rPr>
        <w:t xml:space="preserve"> </w:t>
      </w:r>
    </w:p>
    <w:p w14:paraId="5EF1D69B" w14:textId="77777777" w:rsidR="00CD7364" w:rsidRPr="00E443DE" w:rsidRDefault="00CD7364" w:rsidP="00A33F8F">
      <w:pPr>
        <w:rPr>
          <w:rFonts w:cs="Arial"/>
          <w:b/>
          <w:bCs/>
          <w:color w:val="000000" w:themeColor="text1"/>
          <w:sz w:val="24"/>
          <w14:ligatures w14:val="standardContextual"/>
        </w:rPr>
      </w:pPr>
    </w:p>
    <w:p w14:paraId="1FC2DE0E" w14:textId="522735F7" w:rsidR="00A33F8F" w:rsidRPr="00E443DE" w:rsidRDefault="006E4DC6" w:rsidP="00A33F8F">
      <w:pPr>
        <w:rPr>
          <w:rFonts w:cs="Arial"/>
          <w:b/>
          <w:bCs/>
          <w:color w:val="000000" w:themeColor="text1"/>
          <w:sz w:val="24"/>
          <w14:ligatures w14:val="standardContextual"/>
        </w:rPr>
      </w:pPr>
      <w:r w:rsidRPr="00E443DE">
        <w:rPr>
          <w:rFonts w:cs="Arial"/>
          <w:b/>
          <w:bCs/>
          <w:color w:val="000000" w:themeColor="text1"/>
          <w:sz w:val="24"/>
          <w14:ligatures w14:val="standardContextual"/>
        </w:rPr>
        <w:t xml:space="preserve">About RM Partners: </w:t>
      </w:r>
    </w:p>
    <w:p w14:paraId="4FB86CAB" w14:textId="4935C2E5" w:rsidR="00116C56" w:rsidRPr="00E443DE" w:rsidRDefault="00116C56" w:rsidP="00116C56">
      <w:pPr>
        <w:numPr>
          <w:ilvl w:val="0"/>
          <w:numId w:val="24"/>
        </w:numPr>
        <w:spacing w:before="0" w:after="0"/>
        <w:rPr>
          <w:rFonts w:cs="Arial"/>
          <w:color w:val="000000" w:themeColor="text1"/>
          <w:sz w:val="24"/>
        </w:rPr>
      </w:pPr>
      <w:r w:rsidRPr="00E443DE">
        <w:rPr>
          <w:rFonts w:cs="Arial"/>
          <w:color w:val="000000" w:themeColor="text1"/>
          <w:sz w:val="24"/>
        </w:rPr>
        <w:t>RM Partners is one of 21 Cancer Alliances established by NHS England to transform cancer care by working collaboratively with local ho</w:t>
      </w:r>
      <w:r w:rsidR="001748B7" w:rsidRPr="00E443DE">
        <w:rPr>
          <w:rFonts w:cs="Arial"/>
          <w:color w:val="000000" w:themeColor="text1"/>
          <w:sz w:val="24"/>
        </w:rPr>
        <w:t>s</w:t>
      </w:r>
      <w:r w:rsidRPr="00E443DE">
        <w:rPr>
          <w:rFonts w:cs="Arial"/>
          <w:color w:val="000000" w:themeColor="text1"/>
          <w:sz w:val="24"/>
        </w:rPr>
        <w:t>pital Trusts and other health and social care organisations.</w:t>
      </w:r>
    </w:p>
    <w:p w14:paraId="4E724752" w14:textId="1A6B3FC1" w:rsidR="00BC29AD" w:rsidRPr="00E443DE" w:rsidRDefault="00116C56" w:rsidP="00BC29AD">
      <w:pPr>
        <w:numPr>
          <w:ilvl w:val="0"/>
          <w:numId w:val="24"/>
        </w:numPr>
        <w:spacing w:before="0" w:after="0"/>
        <w:rPr>
          <w:rFonts w:cs="Arial"/>
          <w:color w:val="000000" w:themeColor="text1"/>
          <w:sz w:val="24"/>
        </w:rPr>
      </w:pPr>
      <w:r w:rsidRPr="00E443DE">
        <w:rPr>
          <w:rFonts w:cs="Arial"/>
          <w:color w:val="000000" w:themeColor="text1"/>
          <w:sz w:val="24"/>
        </w:rPr>
        <w:t xml:space="preserve">Our aim is to improve cancer experience </w:t>
      </w:r>
      <w:r w:rsidRPr="00ED1F45">
        <w:rPr>
          <w:rFonts w:cs="Arial"/>
          <w:color w:val="000000" w:themeColor="text1"/>
          <w:sz w:val="24"/>
        </w:rPr>
        <w:t xml:space="preserve">across </w:t>
      </w:r>
      <w:r w:rsidR="00ED1F45">
        <w:rPr>
          <w:rFonts w:cs="Arial"/>
          <w:color w:val="000000" w:themeColor="text1"/>
          <w:sz w:val="24"/>
        </w:rPr>
        <w:t xml:space="preserve">North </w:t>
      </w:r>
      <w:r w:rsidR="00C71459" w:rsidRPr="00ED1F45">
        <w:rPr>
          <w:rFonts w:cs="Arial"/>
          <w:color w:val="000000" w:themeColor="text1"/>
          <w:sz w:val="24"/>
        </w:rPr>
        <w:t>W</w:t>
      </w:r>
      <w:r w:rsidRPr="00ED1F45">
        <w:rPr>
          <w:rFonts w:cs="Arial"/>
          <w:color w:val="000000" w:themeColor="text1"/>
          <w:sz w:val="24"/>
        </w:rPr>
        <w:t>est London</w:t>
      </w:r>
      <w:r w:rsidR="00ED1F45">
        <w:rPr>
          <w:rFonts w:cs="Arial"/>
          <w:color w:val="000000" w:themeColor="text1"/>
          <w:sz w:val="24"/>
        </w:rPr>
        <w:t xml:space="preserve"> and South West London</w:t>
      </w:r>
      <w:r w:rsidRPr="00ED1F45">
        <w:rPr>
          <w:rFonts w:cs="Arial"/>
          <w:color w:val="000000" w:themeColor="text1"/>
          <w:sz w:val="24"/>
        </w:rPr>
        <w:t xml:space="preserve"> by </w:t>
      </w:r>
      <w:r w:rsidRPr="00E443DE">
        <w:rPr>
          <w:rFonts w:cs="Arial"/>
          <w:color w:val="000000" w:themeColor="text1"/>
          <w:sz w:val="24"/>
        </w:rPr>
        <w:t>speeding up diagnosis and access to treatment, and supporting people affected by cancer to live as long and as well as possible.</w:t>
      </w:r>
    </w:p>
    <w:p w14:paraId="5EA49E86" w14:textId="77777777" w:rsidR="009165BD" w:rsidRDefault="009165BD" w:rsidP="00A33F8F">
      <w:pPr>
        <w:pBdr>
          <w:bottom w:val="single" w:sz="6" w:space="1" w:color="auto"/>
        </w:pBdr>
        <w:spacing w:after="0"/>
        <w:rPr>
          <w:rFonts w:cs="Arial"/>
          <w:color w:val="000000" w:themeColor="text1"/>
          <w:sz w:val="24"/>
          <w:highlight w:val="yellow"/>
        </w:rPr>
      </w:pPr>
    </w:p>
    <w:p w14:paraId="5177AEC9" w14:textId="77777777" w:rsidR="00110199" w:rsidRPr="009165BD" w:rsidRDefault="00110199" w:rsidP="00A33F8F">
      <w:pPr>
        <w:spacing w:after="0"/>
        <w:rPr>
          <w:rFonts w:cs="Arial"/>
          <w:b/>
          <w:bCs/>
          <w:color w:val="000000" w:themeColor="text1"/>
          <w:sz w:val="24"/>
          <w:highlight w:val="yellow"/>
        </w:rPr>
      </w:pPr>
    </w:p>
    <w:p w14:paraId="6E760BBB" w14:textId="77777777" w:rsidR="00110199" w:rsidRPr="009165BD" w:rsidRDefault="00110199" w:rsidP="00A33F8F">
      <w:pPr>
        <w:spacing w:after="0"/>
        <w:rPr>
          <w:rFonts w:cs="Arial"/>
          <w:b/>
          <w:bCs/>
          <w:color w:val="000000" w:themeColor="text1"/>
          <w:sz w:val="24"/>
          <w:highlight w:val="yellow"/>
        </w:rPr>
      </w:pPr>
    </w:p>
    <w:p w14:paraId="12B94417" w14:textId="069911D6" w:rsidR="00A33F8F" w:rsidRPr="009165BD" w:rsidRDefault="00A33F8F" w:rsidP="00A33F8F">
      <w:pPr>
        <w:spacing w:after="0"/>
        <w:rPr>
          <w:rFonts w:cs="Arial"/>
          <w:b/>
          <w:bCs/>
          <w:color w:val="000000" w:themeColor="text1"/>
          <w:sz w:val="24"/>
          <w:highlight w:val="yellow"/>
        </w:rPr>
      </w:pPr>
    </w:p>
    <w:p w14:paraId="6875DDE0" w14:textId="77777777" w:rsidR="00A33F8F" w:rsidRPr="009165BD" w:rsidRDefault="00A33F8F" w:rsidP="00A33F8F">
      <w:pPr>
        <w:spacing w:after="0"/>
        <w:rPr>
          <w:rFonts w:cs="Arial"/>
          <w:b/>
          <w:bCs/>
          <w:color w:val="000000" w:themeColor="text1"/>
          <w:sz w:val="24"/>
          <w:highlight w:val="yellow"/>
        </w:rPr>
      </w:pPr>
    </w:p>
    <w:p w14:paraId="0CCDCB12" w14:textId="77777777" w:rsidR="00A33F8F" w:rsidRPr="009165BD" w:rsidRDefault="00A33F8F" w:rsidP="00A33F8F">
      <w:pPr>
        <w:spacing w:after="0"/>
        <w:rPr>
          <w:rFonts w:cs="Arial"/>
          <w:b/>
          <w:bCs/>
          <w:color w:val="000000" w:themeColor="text1"/>
          <w:sz w:val="24"/>
          <w:highlight w:val="yellow"/>
        </w:rPr>
      </w:pPr>
    </w:p>
    <w:tbl>
      <w:tblPr>
        <w:tblpPr w:leftFromText="180" w:rightFromText="180" w:vertAnchor="text" w:horzAnchor="margin" w:tblpY="-2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9165BD" w:rsidRPr="00C54148" w14:paraId="413049F9" w14:textId="77777777" w:rsidTr="009165BD">
        <w:trPr>
          <w:trHeight w:val="673"/>
        </w:trPr>
        <w:tc>
          <w:tcPr>
            <w:tcW w:w="9322" w:type="dxa"/>
            <w:gridSpan w:val="2"/>
            <w:shd w:val="clear" w:color="auto" w:fill="auto"/>
          </w:tcPr>
          <w:p w14:paraId="682A7DFD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C54148">
              <w:rPr>
                <w:rFonts w:eastAsia="Calibri" w:cs="Arial"/>
                <w:b/>
                <w:bCs/>
                <w:sz w:val="24"/>
                <w:lang w:eastAsia="en-US"/>
              </w:rPr>
              <w:lastRenderedPageBreak/>
              <w:t>Community Partners application form</w:t>
            </w:r>
          </w:p>
        </w:tc>
      </w:tr>
      <w:tr w:rsidR="009165BD" w:rsidRPr="00C54148" w14:paraId="27964A81" w14:textId="77777777" w:rsidTr="009165BD">
        <w:trPr>
          <w:trHeight w:val="673"/>
        </w:trPr>
        <w:tc>
          <w:tcPr>
            <w:tcW w:w="3794" w:type="dxa"/>
            <w:shd w:val="clear" w:color="auto" w:fill="auto"/>
          </w:tcPr>
          <w:p w14:paraId="7492A0FB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C54148">
              <w:rPr>
                <w:rFonts w:eastAsia="Calibri" w:cs="Arial"/>
                <w:b/>
                <w:bCs/>
                <w:sz w:val="24"/>
                <w:lang w:eastAsia="en-US"/>
              </w:rPr>
              <w:t>Name</w:t>
            </w:r>
          </w:p>
        </w:tc>
        <w:tc>
          <w:tcPr>
            <w:tcW w:w="5528" w:type="dxa"/>
            <w:shd w:val="clear" w:color="auto" w:fill="auto"/>
          </w:tcPr>
          <w:p w14:paraId="3836C0FC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</w:tc>
      </w:tr>
      <w:tr w:rsidR="009165BD" w:rsidRPr="00C54148" w14:paraId="728C736F" w14:textId="77777777" w:rsidTr="009165BD">
        <w:trPr>
          <w:trHeight w:val="469"/>
        </w:trPr>
        <w:tc>
          <w:tcPr>
            <w:tcW w:w="3794" w:type="dxa"/>
            <w:shd w:val="clear" w:color="auto" w:fill="auto"/>
          </w:tcPr>
          <w:p w14:paraId="4BB5113A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C54148">
              <w:rPr>
                <w:rFonts w:eastAsia="Calibri" w:cs="Arial"/>
                <w:b/>
                <w:bCs/>
                <w:sz w:val="24"/>
                <w:lang w:eastAsia="en-US"/>
              </w:rPr>
              <w:t>Telephone</w:t>
            </w:r>
          </w:p>
        </w:tc>
        <w:tc>
          <w:tcPr>
            <w:tcW w:w="5528" w:type="dxa"/>
            <w:shd w:val="clear" w:color="auto" w:fill="auto"/>
          </w:tcPr>
          <w:p w14:paraId="7C62BA27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</w:tc>
      </w:tr>
      <w:tr w:rsidR="009165BD" w:rsidRPr="00C54148" w14:paraId="75674FDC" w14:textId="77777777" w:rsidTr="009165BD">
        <w:trPr>
          <w:trHeight w:val="459"/>
        </w:trPr>
        <w:tc>
          <w:tcPr>
            <w:tcW w:w="3794" w:type="dxa"/>
            <w:shd w:val="clear" w:color="auto" w:fill="auto"/>
          </w:tcPr>
          <w:p w14:paraId="1135608A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C54148">
              <w:rPr>
                <w:rFonts w:eastAsia="Calibri" w:cs="Arial"/>
                <w:b/>
                <w:bCs/>
                <w:sz w:val="24"/>
                <w:lang w:eastAsia="en-US"/>
              </w:rPr>
              <w:t>Mobile</w:t>
            </w:r>
          </w:p>
        </w:tc>
        <w:tc>
          <w:tcPr>
            <w:tcW w:w="5528" w:type="dxa"/>
            <w:shd w:val="clear" w:color="auto" w:fill="auto"/>
          </w:tcPr>
          <w:p w14:paraId="47C5414F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</w:tc>
      </w:tr>
      <w:tr w:rsidR="009165BD" w:rsidRPr="00C54148" w14:paraId="1CC42574" w14:textId="77777777" w:rsidTr="009165BD">
        <w:trPr>
          <w:trHeight w:val="463"/>
        </w:trPr>
        <w:tc>
          <w:tcPr>
            <w:tcW w:w="3794" w:type="dxa"/>
            <w:shd w:val="clear" w:color="auto" w:fill="auto"/>
          </w:tcPr>
          <w:p w14:paraId="176F94CC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C54148">
              <w:rPr>
                <w:rFonts w:eastAsia="Calibri" w:cs="Arial"/>
                <w:b/>
                <w:bCs/>
                <w:sz w:val="24"/>
                <w:lang w:eastAsia="en-US"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14:paraId="2EAC22EA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</w:tc>
      </w:tr>
      <w:tr w:rsidR="009165BD" w:rsidRPr="00C54148" w14:paraId="40BFD6E1" w14:textId="77777777" w:rsidTr="009165BD">
        <w:trPr>
          <w:trHeight w:val="467"/>
        </w:trPr>
        <w:tc>
          <w:tcPr>
            <w:tcW w:w="3794" w:type="dxa"/>
            <w:shd w:val="clear" w:color="auto" w:fill="auto"/>
          </w:tcPr>
          <w:p w14:paraId="2BDDA0B1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C54148">
              <w:rPr>
                <w:rFonts w:eastAsia="Calibri" w:cs="Arial"/>
                <w:b/>
                <w:bCs/>
                <w:sz w:val="24"/>
                <w:lang w:eastAsia="en-US"/>
              </w:rPr>
              <w:t>Preferred method of contact:</w:t>
            </w:r>
          </w:p>
        </w:tc>
        <w:tc>
          <w:tcPr>
            <w:tcW w:w="5528" w:type="dxa"/>
            <w:shd w:val="clear" w:color="auto" w:fill="auto"/>
          </w:tcPr>
          <w:p w14:paraId="706A8010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</w:tc>
      </w:tr>
      <w:tr w:rsidR="009165BD" w:rsidRPr="00C54148" w14:paraId="1D6D13A2" w14:textId="77777777" w:rsidTr="009165BD">
        <w:tc>
          <w:tcPr>
            <w:tcW w:w="3794" w:type="dxa"/>
            <w:shd w:val="clear" w:color="auto" w:fill="auto"/>
          </w:tcPr>
          <w:p w14:paraId="1AA35354" w14:textId="77777777" w:rsidR="009165BD" w:rsidRPr="00C54148" w:rsidRDefault="009165BD" w:rsidP="009165BD">
            <w:pPr>
              <w:spacing w:before="100" w:beforeAutospacing="1" w:after="100" w:afterAutospacing="1"/>
              <w:rPr>
                <w:rFonts w:eastAsia="Calibri" w:cs="Arial"/>
                <w:b/>
                <w:bCs/>
                <w:sz w:val="24"/>
              </w:rPr>
            </w:pPr>
            <w:r w:rsidRPr="00C54148">
              <w:rPr>
                <w:rFonts w:eastAsia="Calibri" w:cs="Arial"/>
                <w:b/>
                <w:bCs/>
                <w:sz w:val="24"/>
              </w:rPr>
              <w:t xml:space="preserve">Do you have any access needs we should be aware of, in order to fully participate </w:t>
            </w:r>
          </w:p>
          <w:p w14:paraId="06C06BFA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1EFAFA9D" w14:textId="77777777" w:rsidR="009165BD" w:rsidRPr="00C54148" w:rsidRDefault="009165BD" w:rsidP="009165BD">
            <w:pPr>
              <w:contextualSpacing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</w:tc>
      </w:tr>
    </w:tbl>
    <w:p w14:paraId="4DF42C35" w14:textId="77777777" w:rsidR="00A33F8F" w:rsidRPr="00E443DE" w:rsidRDefault="00A33F8F" w:rsidP="00A33F8F">
      <w:pPr>
        <w:spacing w:after="0"/>
        <w:rPr>
          <w:rFonts w:cs="Arial"/>
          <w:color w:val="000000" w:themeColor="text1"/>
          <w:sz w:val="24"/>
          <w:highlight w:val="yellow"/>
        </w:rPr>
      </w:pPr>
    </w:p>
    <w:p w14:paraId="2B50CFB6" w14:textId="77777777" w:rsidR="00A33F8F" w:rsidRPr="00E443DE" w:rsidRDefault="00A33F8F" w:rsidP="00A33F8F">
      <w:pPr>
        <w:spacing w:after="0"/>
        <w:rPr>
          <w:rFonts w:cs="Arial"/>
          <w:color w:val="000000" w:themeColor="text1"/>
          <w:sz w:val="24"/>
          <w:highlight w:val="yellow"/>
        </w:rPr>
      </w:pPr>
    </w:p>
    <w:p w14:paraId="563D4684" w14:textId="77777777" w:rsidR="00A33F8F" w:rsidRPr="00E443DE" w:rsidRDefault="00A33F8F" w:rsidP="00A33F8F">
      <w:pPr>
        <w:spacing w:after="0"/>
        <w:rPr>
          <w:rFonts w:cs="Arial"/>
          <w:color w:val="000000" w:themeColor="text1"/>
          <w:sz w:val="24"/>
          <w:highlight w:val="yellow"/>
        </w:rPr>
      </w:pPr>
    </w:p>
    <w:p w14:paraId="07C72826" w14:textId="77777777" w:rsidR="00A33F8F" w:rsidRPr="00E443DE" w:rsidRDefault="00A33F8F" w:rsidP="00A33F8F">
      <w:pPr>
        <w:spacing w:after="0"/>
        <w:rPr>
          <w:rFonts w:cs="Arial"/>
          <w:color w:val="000000" w:themeColor="text1"/>
          <w:sz w:val="24"/>
          <w:highlight w:val="yellow"/>
        </w:rPr>
      </w:pPr>
    </w:p>
    <w:p w14:paraId="7E5BE662" w14:textId="77777777" w:rsidR="00A33F8F" w:rsidRPr="00E443DE" w:rsidRDefault="00A33F8F" w:rsidP="00A33F8F">
      <w:pPr>
        <w:spacing w:after="0"/>
        <w:rPr>
          <w:rFonts w:cs="Arial"/>
          <w:color w:val="000000" w:themeColor="text1"/>
          <w:sz w:val="24"/>
          <w:highlight w:val="yellow"/>
        </w:rPr>
      </w:pPr>
    </w:p>
    <w:p w14:paraId="26A240BA" w14:textId="77777777" w:rsidR="00A33F8F" w:rsidRPr="00E443DE" w:rsidRDefault="00A33F8F" w:rsidP="00A33F8F">
      <w:pPr>
        <w:spacing w:after="0"/>
        <w:rPr>
          <w:rFonts w:cs="Arial"/>
          <w:color w:val="000000" w:themeColor="text1"/>
          <w:sz w:val="24"/>
        </w:rPr>
      </w:pPr>
    </w:p>
    <w:p w14:paraId="4B36D593" w14:textId="77777777" w:rsidR="00A33F8F" w:rsidRPr="00E443DE" w:rsidRDefault="00A33F8F" w:rsidP="00A33F8F">
      <w:pPr>
        <w:rPr>
          <w:sz w:val="24"/>
          <w:lang w:eastAsia="en-US"/>
        </w:rPr>
      </w:pPr>
    </w:p>
    <w:p w14:paraId="68DA89B3" w14:textId="77777777" w:rsidR="00110199" w:rsidRPr="00E443DE" w:rsidRDefault="00110199" w:rsidP="00A33F8F">
      <w:pPr>
        <w:rPr>
          <w:sz w:val="24"/>
          <w:lang w:eastAsia="en-US"/>
        </w:rPr>
      </w:pPr>
    </w:p>
    <w:tbl>
      <w:tblPr>
        <w:tblpPr w:leftFromText="180" w:rightFromText="180" w:vertAnchor="text" w:horzAnchor="margin" w:tblpY="1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165BD" w:rsidRPr="00F70561" w14:paraId="0149572C" w14:textId="77777777" w:rsidTr="009165BD">
        <w:tc>
          <w:tcPr>
            <w:tcW w:w="9351" w:type="dxa"/>
            <w:shd w:val="clear" w:color="auto" w:fill="auto"/>
          </w:tcPr>
          <w:p w14:paraId="1A246527" w14:textId="77777777" w:rsidR="009165BD" w:rsidRPr="00F70561" w:rsidRDefault="009165BD" w:rsidP="009165BD">
            <w:pPr>
              <w:rPr>
                <w:rFonts w:cs="Arial"/>
                <w:b/>
                <w:bCs/>
                <w:sz w:val="24"/>
                <w:lang w:val="en-US"/>
              </w:rPr>
            </w:pPr>
            <w:r w:rsidRPr="00F70561">
              <w:rPr>
                <w:rFonts w:eastAsia="Calibri" w:cs="Arial"/>
                <w:b/>
                <w:bCs/>
                <w:sz w:val="24"/>
              </w:rPr>
              <w:t xml:space="preserve">Please give us a brief overview (250 words) of any relevant experience and why you are interested in this Community Partner role.  Please bear in mind that in order to ensure a fair process, selection will be based on responses given to points raised in the job description above. </w:t>
            </w:r>
          </w:p>
        </w:tc>
      </w:tr>
      <w:tr w:rsidR="009165BD" w:rsidRPr="006D23FD" w14:paraId="0E35E164" w14:textId="77777777" w:rsidTr="009165BD">
        <w:tc>
          <w:tcPr>
            <w:tcW w:w="9351" w:type="dxa"/>
            <w:shd w:val="clear" w:color="auto" w:fill="auto"/>
          </w:tcPr>
          <w:p w14:paraId="75A1E9D4" w14:textId="77777777" w:rsidR="009165BD" w:rsidRPr="006D23FD" w:rsidRDefault="009165BD" w:rsidP="009165BD">
            <w:pPr>
              <w:rPr>
                <w:rFonts w:ascii="Calibri" w:hAnsi="Calibri" w:cs="Calibri"/>
                <w:sz w:val="24"/>
                <w:lang w:val="en-US"/>
              </w:rPr>
            </w:pPr>
          </w:p>
          <w:p w14:paraId="5F9468B8" w14:textId="77777777" w:rsidR="009165BD" w:rsidRPr="006D23FD" w:rsidRDefault="009165BD" w:rsidP="009165BD">
            <w:pPr>
              <w:rPr>
                <w:rFonts w:ascii="Calibri" w:hAnsi="Calibri" w:cs="Calibri"/>
                <w:sz w:val="24"/>
                <w:lang w:val="en-US"/>
              </w:rPr>
            </w:pPr>
          </w:p>
          <w:p w14:paraId="5B824611" w14:textId="77777777" w:rsidR="009165BD" w:rsidRPr="006D23FD" w:rsidRDefault="009165BD" w:rsidP="009165BD">
            <w:pPr>
              <w:rPr>
                <w:rFonts w:ascii="Calibri" w:hAnsi="Calibri" w:cs="Calibri"/>
                <w:sz w:val="24"/>
                <w:lang w:val="en-US"/>
              </w:rPr>
            </w:pPr>
          </w:p>
          <w:p w14:paraId="2FC6D13E" w14:textId="7662411F" w:rsidR="009165BD" w:rsidRPr="006D23FD" w:rsidRDefault="009165BD" w:rsidP="009165BD">
            <w:pPr>
              <w:tabs>
                <w:tab w:val="left" w:pos="7760"/>
              </w:tabs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ab/>
            </w:r>
          </w:p>
          <w:p w14:paraId="795613E8" w14:textId="77777777" w:rsidR="009165BD" w:rsidRPr="006D23FD" w:rsidRDefault="009165BD" w:rsidP="009165BD">
            <w:pPr>
              <w:rPr>
                <w:rFonts w:ascii="Calibri" w:hAnsi="Calibri" w:cs="Calibri"/>
                <w:sz w:val="24"/>
                <w:lang w:val="en-US"/>
              </w:rPr>
            </w:pPr>
          </w:p>
          <w:p w14:paraId="7646AA0F" w14:textId="77777777" w:rsidR="009165BD" w:rsidRPr="006D23FD" w:rsidRDefault="009165BD" w:rsidP="009165BD">
            <w:pPr>
              <w:rPr>
                <w:rFonts w:ascii="Calibri" w:hAnsi="Calibri" w:cs="Calibri"/>
                <w:sz w:val="24"/>
                <w:lang w:val="en-US"/>
              </w:rPr>
            </w:pPr>
          </w:p>
          <w:p w14:paraId="0FF6E82E" w14:textId="77777777" w:rsidR="009165BD" w:rsidRPr="006D23FD" w:rsidRDefault="009165BD" w:rsidP="009165BD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</w:tr>
    </w:tbl>
    <w:p w14:paraId="40E36710" w14:textId="77777777" w:rsidR="00110199" w:rsidRPr="00E443DE" w:rsidRDefault="00110199" w:rsidP="00A33F8F">
      <w:pPr>
        <w:rPr>
          <w:sz w:val="24"/>
          <w:lang w:eastAsia="en-US"/>
        </w:rPr>
      </w:pPr>
    </w:p>
    <w:p w14:paraId="44CEDA17" w14:textId="77777777" w:rsidR="00FD7C84" w:rsidRPr="00E443DE" w:rsidRDefault="00FD7C84" w:rsidP="00A33F8F">
      <w:pPr>
        <w:rPr>
          <w:sz w:val="24"/>
          <w:lang w:eastAsia="en-US"/>
        </w:rPr>
      </w:pPr>
    </w:p>
    <w:p w14:paraId="436705AC" w14:textId="77777777" w:rsidR="00633E7C" w:rsidRDefault="00633E7C" w:rsidP="000C767D">
      <w:pPr>
        <w:ind w:right="300"/>
        <w:rPr>
          <w:rFonts w:eastAsia="Arial"/>
          <w:sz w:val="24"/>
        </w:rPr>
      </w:pPr>
    </w:p>
    <w:p w14:paraId="2B655CAC" w14:textId="77777777" w:rsidR="00633E7C" w:rsidRDefault="00633E7C" w:rsidP="000C767D">
      <w:pPr>
        <w:ind w:right="300"/>
        <w:rPr>
          <w:rFonts w:eastAsia="Arial"/>
          <w:sz w:val="24"/>
        </w:rPr>
      </w:pPr>
    </w:p>
    <w:p w14:paraId="141798B9" w14:textId="77777777" w:rsidR="009165BD" w:rsidRDefault="009165BD" w:rsidP="000C767D">
      <w:pPr>
        <w:ind w:right="300"/>
        <w:rPr>
          <w:rFonts w:eastAsia="Arial"/>
          <w:sz w:val="24"/>
        </w:rPr>
      </w:pPr>
    </w:p>
    <w:p w14:paraId="7B404F54" w14:textId="77777777" w:rsidR="009165BD" w:rsidRDefault="009165BD" w:rsidP="000C767D">
      <w:pPr>
        <w:ind w:right="300"/>
        <w:rPr>
          <w:rFonts w:eastAsia="Arial"/>
          <w:sz w:val="24"/>
        </w:rPr>
      </w:pPr>
    </w:p>
    <w:p w14:paraId="0275BC34" w14:textId="77777777" w:rsidR="009165BD" w:rsidRDefault="009165BD" w:rsidP="000C767D">
      <w:pPr>
        <w:ind w:right="300"/>
        <w:rPr>
          <w:rFonts w:eastAsia="Arial"/>
          <w:sz w:val="24"/>
        </w:rPr>
      </w:pPr>
    </w:p>
    <w:p w14:paraId="4DE42D65" w14:textId="77777777" w:rsidR="009165BD" w:rsidRDefault="009165BD" w:rsidP="000C767D">
      <w:pPr>
        <w:ind w:right="300"/>
        <w:rPr>
          <w:rFonts w:eastAsia="Arial"/>
          <w:sz w:val="24"/>
        </w:rPr>
      </w:pPr>
    </w:p>
    <w:p w14:paraId="6BE2B095" w14:textId="2B48154D" w:rsidR="00592E55" w:rsidRPr="00E443DE" w:rsidRDefault="00592E55" w:rsidP="000C767D">
      <w:pPr>
        <w:ind w:right="300"/>
        <w:rPr>
          <w:rFonts w:eastAsia="Arial"/>
          <w:sz w:val="24"/>
        </w:rPr>
      </w:pPr>
    </w:p>
    <w:sectPr w:rsidR="00592E55" w:rsidRPr="00E443DE" w:rsidSect="008A25DD"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85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4280" w14:textId="77777777" w:rsidR="00F04F63" w:rsidRDefault="00F04F63">
      <w:r>
        <w:separator/>
      </w:r>
    </w:p>
  </w:endnote>
  <w:endnote w:type="continuationSeparator" w:id="0">
    <w:p w14:paraId="752DF178" w14:textId="77777777" w:rsidR="00F04F63" w:rsidRDefault="00F0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BC3B" w14:textId="64C6C615" w:rsidR="009128AF" w:rsidRDefault="00E13F6E" w:rsidP="00AC56CF">
    <w:pPr>
      <w:pStyle w:val="Footer"/>
    </w:pPr>
    <w:r>
      <w:rPr>
        <w:rStyle w:val="PageNumber"/>
      </w:rPr>
      <w:t xml:space="preserve">Page </w:t>
    </w:r>
    <w:r w:rsidR="001E4131" w:rsidRPr="00B76FB8">
      <w:rPr>
        <w:rStyle w:val="PageNumber"/>
      </w:rPr>
      <w:fldChar w:fldCharType="begin"/>
    </w:r>
    <w:r w:rsidR="00CF7B55" w:rsidRPr="00B76FB8">
      <w:rPr>
        <w:rStyle w:val="PageNumber"/>
      </w:rPr>
      <w:instrText xml:space="preserve"> PAGE </w:instrText>
    </w:r>
    <w:r w:rsidR="001E4131" w:rsidRPr="00B76FB8">
      <w:rPr>
        <w:rStyle w:val="PageNumber"/>
      </w:rPr>
      <w:fldChar w:fldCharType="separate"/>
    </w:r>
    <w:r w:rsidR="009C1C63">
      <w:rPr>
        <w:rStyle w:val="PageNumber"/>
        <w:noProof/>
      </w:rPr>
      <w:t>2</w:t>
    </w:r>
    <w:r w:rsidR="001E4131" w:rsidRPr="00B76FB8">
      <w:rPr>
        <w:rStyle w:val="PageNumber"/>
      </w:rPr>
      <w:fldChar w:fldCharType="end"/>
    </w:r>
    <w:r w:rsidR="00CF7B55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0529" w14:textId="2C59B45A" w:rsidR="00582A28" w:rsidRDefault="00582A28" w:rsidP="009165BD">
    <w:pPr>
      <w:pStyle w:val="Footer"/>
      <w:numPr>
        <w:ilvl w:val="0"/>
        <w:numId w:val="40"/>
      </w:numPr>
      <w:jc w:val="left"/>
    </w:pPr>
    <w:r>
      <w:t xml:space="preserve">We are recruiting 2 Community Partners from North West London and 2 Community Partners from South West London </w:t>
    </w:r>
  </w:p>
  <w:p w14:paraId="5AF0C34B" w14:textId="77777777" w:rsidR="00582A28" w:rsidRDefault="0058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4ED8" w14:textId="77777777" w:rsidR="00F04F63" w:rsidRDefault="00F04F63">
      <w:r>
        <w:separator/>
      </w:r>
    </w:p>
  </w:footnote>
  <w:footnote w:type="continuationSeparator" w:id="0">
    <w:p w14:paraId="405AFB11" w14:textId="77777777" w:rsidR="00F04F63" w:rsidRDefault="00F04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F7D8" w14:textId="7F157A7B" w:rsidR="009128AF" w:rsidRDefault="00E13F6E" w:rsidP="00AC56C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E4F6DF6" wp14:editId="17AE56FF">
          <wp:simplePos x="0" y="0"/>
          <wp:positionH relativeFrom="column">
            <wp:posOffset>5330190</wp:posOffset>
          </wp:positionH>
          <wp:positionV relativeFrom="paragraph">
            <wp:posOffset>125730</wp:posOffset>
          </wp:positionV>
          <wp:extent cx="1070610" cy="429260"/>
          <wp:effectExtent l="0" t="0" r="0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49F2572" wp14:editId="3C2FED09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2334260" cy="1084580"/>
          <wp:effectExtent l="0" t="0" r="254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P_AC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26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B47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1B87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DA06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434F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ECC1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22F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4A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8C3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766A880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82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965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3"/>
    <w:multiLevelType w:val="hybridMultilevel"/>
    <w:tmpl w:val="0216231A"/>
    <w:lvl w:ilvl="0" w:tplc="F334A50A">
      <w:start w:val="1"/>
      <w:numFmt w:val="bullet"/>
      <w:lvlText w:val="•"/>
      <w:lvlJc w:val="left"/>
    </w:lvl>
    <w:lvl w:ilvl="1" w:tplc="FC1EA7A6">
      <w:start w:val="1"/>
      <w:numFmt w:val="bullet"/>
      <w:lvlText w:val=""/>
      <w:lvlJc w:val="left"/>
    </w:lvl>
    <w:lvl w:ilvl="2" w:tplc="400EA526">
      <w:start w:val="1"/>
      <w:numFmt w:val="bullet"/>
      <w:lvlText w:val=""/>
      <w:lvlJc w:val="left"/>
    </w:lvl>
    <w:lvl w:ilvl="3" w:tplc="4CA6CE1E">
      <w:start w:val="1"/>
      <w:numFmt w:val="bullet"/>
      <w:lvlText w:val=""/>
      <w:lvlJc w:val="left"/>
    </w:lvl>
    <w:lvl w:ilvl="4" w:tplc="07301FB6">
      <w:start w:val="1"/>
      <w:numFmt w:val="bullet"/>
      <w:lvlText w:val=""/>
      <w:lvlJc w:val="left"/>
    </w:lvl>
    <w:lvl w:ilvl="5" w:tplc="CCA690D2">
      <w:start w:val="1"/>
      <w:numFmt w:val="bullet"/>
      <w:lvlText w:val=""/>
      <w:lvlJc w:val="left"/>
    </w:lvl>
    <w:lvl w:ilvl="6" w:tplc="5E823140">
      <w:start w:val="1"/>
      <w:numFmt w:val="bullet"/>
      <w:lvlText w:val=""/>
      <w:lvlJc w:val="left"/>
    </w:lvl>
    <w:lvl w:ilvl="7" w:tplc="F41200BE">
      <w:start w:val="1"/>
      <w:numFmt w:val="bullet"/>
      <w:lvlText w:val=""/>
      <w:lvlJc w:val="left"/>
    </w:lvl>
    <w:lvl w:ilvl="8" w:tplc="F5C2D9FC">
      <w:start w:val="1"/>
      <w:numFmt w:val="bullet"/>
      <w:lvlText w:val=""/>
      <w:lvlJc w:val="left"/>
    </w:lvl>
  </w:abstractNum>
  <w:abstractNum w:abstractNumId="12" w15:restartNumberingAfterBreak="0">
    <w:nsid w:val="00000006"/>
    <w:multiLevelType w:val="hybridMultilevel"/>
    <w:tmpl w:val="31D63540"/>
    <w:lvl w:ilvl="0" w:tplc="27486E42">
      <w:start w:val="1"/>
      <w:numFmt w:val="lowerRoman"/>
      <w:lvlText w:val="%1)"/>
      <w:lvlJc w:val="left"/>
      <w:rPr>
        <w:b w:val="0"/>
        <w:bCs w:val="0"/>
      </w:rPr>
    </w:lvl>
    <w:lvl w:ilvl="1" w:tplc="651A331A">
      <w:start w:val="1"/>
      <w:numFmt w:val="bullet"/>
      <w:lvlText w:val=""/>
      <w:lvlJc w:val="left"/>
    </w:lvl>
    <w:lvl w:ilvl="2" w:tplc="EB4092E6">
      <w:start w:val="1"/>
      <w:numFmt w:val="bullet"/>
      <w:lvlText w:val=""/>
      <w:lvlJc w:val="left"/>
    </w:lvl>
    <w:lvl w:ilvl="3" w:tplc="1CD09AF0">
      <w:start w:val="1"/>
      <w:numFmt w:val="bullet"/>
      <w:lvlText w:val=""/>
      <w:lvlJc w:val="left"/>
    </w:lvl>
    <w:lvl w:ilvl="4" w:tplc="628E6510">
      <w:start w:val="1"/>
      <w:numFmt w:val="bullet"/>
      <w:lvlText w:val=""/>
      <w:lvlJc w:val="left"/>
    </w:lvl>
    <w:lvl w:ilvl="5" w:tplc="774E49D6">
      <w:start w:val="1"/>
      <w:numFmt w:val="bullet"/>
      <w:lvlText w:val=""/>
      <w:lvlJc w:val="left"/>
    </w:lvl>
    <w:lvl w:ilvl="6" w:tplc="02D02754">
      <w:start w:val="1"/>
      <w:numFmt w:val="bullet"/>
      <w:lvlText w:val=""/>
      <w:lvlJc w:val="left"/>
    </w:lvl>
    <w:lvl w:ilvl="7" w:tplc="05083BEE">
      <w:start w:val="1"/>
      <w:numFmt w:val="bullet"/>
      <w:lvlText w:val=""/>
      <w:lvlJc w:val="left"/>
    </w:lvl>
    <w:lvl w:ilvl="8" w:tplc="8F460822">
      <w:start w:val="1"/>
      <w:numFmt w:val="bullet"/>
      <w:lvlText w:val=""/>
      <w:lvlJc w:val="left"/>
    </w:lvl>
  </w:abstractNum>
  <w:abstractNum w:abstractNumId="13" w15:restartNumberingAfterBreak="0">
    <w:nsid w:val="091C2CD9"/>
    <w:multiLevelType w:val="hybridMultilevel"/>
    <w:tmpl w:val="7074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11024"/>
    <w:multiLevelType w:val="multilevel"/>
    <w:tmpl w:val="2F041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D189F"/>
    <w:multiLevelType w:val="hybridMultilevel"/>
    <w:tmpl w:val="7622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21AB6"/>
    <w:multiLevelType w:val="hybridMultilevel"/>
    <w:tmpl w:val="D250E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3C4B89"/>
    <w:multiLevelType w:val="hybridMultilevel"/>
    <w:tmpl w:val="042A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3D220E"/>
    <w:multiLevelType w:val="multilevel"/>
    <w:tmpl w:val="2F0418E2"/>
    <w:styleLink w:val="StyleBullete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d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E1CAB"/>
    <w:multiLevelType w:val="hybridMultilevel"/>
    <w:tmpl w:val="18FA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84674"/>
    <w:multiLevelType w:val="hybridMultilevel"/>
    <w:tmpl w:val="2804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136AE"/>
    <w:multiLevelType w:val="hybridMultilevel"/>
    <w:tmpl w:val="5D1EB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2F1686"/>
    <w:multiLevelType w:val="hybridMultilevel"/>
    <w:tmpl w:val="283A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863990"/>
    <w:multiLevelType w:val="hybridMultilevel"/>
    <w:tmpl w:val="F6C2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219E9"/>
    <w:multiLevelType w:val="multilevel"/>
    <w:tmpl w:val="46F0C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2EAF3548"/>
    <w:multiLevelType w:val="multilevel"/>
    <w:tmpl w:val="C4183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2407512"/>
    <w:multiLevelType w:val="hybridMultilevel"/>
    <w:tmpl w:val="F58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63B06"/>
    <w:multiLevelType w:val="hybridMultilevel"/>
    <w:tmpl w:val="4694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345D1A"/>
    <w:multiLevelType w:val="hybridMultilevel"/>
    <w:tmpl w:val="0356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E2E29"/>
    <w:multiLevelType w:val="multilevel"/>
    <w:tmpl w:val="1CC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42035AC"/>
    <w:multiLevelType w:val="hybridMultilevel"/>
    <w:tmpl w:val="848A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8423C"/>
    <w:multiLevelType w:val="hybridMultilevel"/>
    <w:tmpl w:val="2F04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421B7"/>
    <w:multiLevelType w:val="hybridMultilevel"/>
    <w:tmpl w:val="86086A90"/>
    <w:lvl w:ilvl="0" w:tplc="DA48867E">
      <w:start w:val="3"/>
      <w:numFmt w:val="bullet"/>
      <w:lvlText w:val="-"/>
      <w:lvlJc w:val="left"/>
      <w:pPr>
        <w:ind w:left="720" w:hanging="360"/>
      </w:pPr>
      <w:rPr>
        <w:rFonts w:ascii="Museo Sans Rounded 300" w:eastAsiaTheme="minorHAnsi" w:hAnsi="Museo Sans Rounded 300" w:cs="Museo Sans Rounded 300" w:hint="default"/>
        <w:b/>
        <w:color w:val="EC008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5039B"/>
    <w:multiLevelType w:val="hybridMultilevel"/>
    <w:tmpl w:val="CCDA7F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53DBB"/>
    <w:multiLevelType w:val="hybridMultilevel"/>
    <w:tmpl w:val="D4EC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F6A12"/>
    <w:multiLevelType w:val="hybridMultilevel"/>
    <w:tmpl w:val="02A60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516D9"/>
    <w:multiLevelType w:val="hybridMultilevel"/>
    <w:tmpl w:val="63E83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F22932"/>
    <w:multiLevelType w:val="hybridMultilevel"/>
    <w:tmpl w:val="48E4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E4D7D"/>
    <w:multiLevelType w:val="multilevel"/>
    <w:tmpl w:val="C4183D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B746D17"/>
    <w:multiLevelType w:val="hybridMultilevel"/>
    <w:tmpl w:val="9E9A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45962">
    <w:abstractNumId w:val="31"/>
  </w:num>
  <w:num w:numId="2" w16cid:durableId="1512059898">
    <w:abstractNumId w:val="34"/>
  </w:num>
  <w:num w:numId="3" w16cid:durableId="1410421051">
    <w:abstractNumId w:val="26"/>
  </w:num>
  <w:num w:numId="4" w16cid:durableId="1554734556">
    <w:abstractNumId w:val="17"/>
  </w:num>
  <w:num w:numId="5" w16cid:durableId="607274357">
    <w:abstractNumId w:val="39"/>
  </w:num>
  <w:num w:numId="6" w16cid:durableId="162286755">
    <w:abstractNumId w:val="14"/>
  </w:num>
  <w:num w:numId="7" w16cid:durableId="297076291">
    <w:abstractNumId w:val="18"/>
  </w:num>
  <w:num w:numId="8" w16cid:durableId="1154372447">
    <w:abstractNumId w:val="10"/>
  </w:num>
  <w:num w:numId="9" w16cid:durableId="1953632018">
    <w:abstractNumId w:val="8"/>
  </w:num>
  <w:num w:numId="10" w16cid:durableId="1258054361">
    <w:abstractNumId w:val="7"/>
  </w:num>
  <w:num w:numId="11" w16cid:durableId="1274364647">
    <w:abstractNumId w:val="6"/>
  </w:num>
  <w:num w:numId="12" w16cid:durableId="1944417730">
    <w:abstractNumId w:val="5"/>
  </w:num>
  <w:num w:numId="13" w16cid:durableId="1859269555">
    <w:abstractNumId w:val="9"/>
  </w:num>
  <w:num w:numId="14" w16cid:durableId="274556679">
    <w:abstractNumId w:val="4"/>
  </w:num>
  <w:num w:numId="15" w16cid:durableId="431824334">
    <w:abstractNumId w:val="3"/>
  </w:num>
  <w:num w:numId="16" w16cid:durableId="249895174">
    <w:abstractNumId w:val="2"/>
  </w:num>
  <w:num w:numId="17" w16cid:durableId="1244410373">
    <w:abstractNumId w:val="1"/>
  </w:num>
  <w:num w:numId="18" w16cid:durableId="1179200739">
    <w:abstractNumId w:val="0"/>
  </w:num>
  <w:num w:numId="19" w16cid:durableId="1113792064">
    <w:abstractNumId w:val="16"/>
  </w:num>
  <w:num w:numId="20" w16cid:durableId="31200770">
    <w:abstractNumId w:val="27"/>
  </w:num>
  <w:num w:numId="21" w16cid:durableId="914125962">
    <w:abstractNumId w:val="35"/>
  </w:num>
  <w:num w:numId="22" w16cid:durableId="529346168">
    <w:abstractNumId w:val="23"/>
  </w:num>
  <w:num w:numId="23" w16cid:durableId="467282587">
    <w:abstractNumId w:val="30"/>
  </w:num>
  <w:num w:numId="24" w16cid:durableId="1671984468">
    <w:abstractNumId w:val="20"/>
  </w:num>
  <w:num w:numId="25" w16cid:durableId="1720276808">
    <w:abstractNumId w:val="29"/>
  </w:num>
  <w:num w:numId="26" w16cid:durableId="526679929">
    <w:abstractNumId w:val="22"/>
  </w:num>
  <w:num w:numId="27" w16cid:durableId="697434594">
    <w:abstractNumId w:val="37"/>
  </w:num>
  <w:num w:numId="28" w16cid:durableId="1076702951">
    <w:abstractNumId w:val="21"/>
  </w:num>
  <w:num w:numId="29" w16cid:durableId="1115759482">
    <w:abstractNumId w:val="32"/>
  </w:num>
  <w:num w:numId="30" w16cid:durableId="2041274874">
    <w:abstractNumId w:val="15"/>
  </w:num>
  <w:num w:numId="31" w16cid:durableId="948581617">
    <w:abstractNumId w:val="11"/>
  </w:num>
  <w:num w:numId="32" w16cid:durableId="937057083">
    <w:abstractNumId w:val="12"/>
  </w:num>
  <w:num w:numId="33" w16cid:durableId="616329701">
    <w:abstractNumId w:val="19"/>
  </w:num>
  <w:num w:numId="34" w16cid:durableId="1499535568">
    <w:abstractNumId w:val="36"/>
  </w:num>
  <w:num w:numId="35" w16cid:durableId="2077119631">
    <w:abstractNumId w:val="28"/>
  </w:num>
  <w:num w:numId="36" w16cid:durableId="377781108">
    <w:abstractNumId w:val="24"/>
  </w:num>
  <w:num w:numId="37" w16cid:durableId="1232621985">
    <w:abstractNumId w:val="25"/>
  </w:num>
  <w:num w:numId="38" w16cid:durableId="325981281">
    <w:abstractNumId w:val="38"/>
  </w:num>
  <w:num w:numId="39" w16cid:durableId="448939269">
    <w:abstractNumId w:val="13"/>
  </w:num>
  <w:num w:numId="40" w16cid:durableId="3796704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55"/>
    <w:rsid w:val="00005DC9"/>
    <w:rsid w:val="00011110"/>
    <w:rsid w:val="000122AB"/>
    <w:rsid w:val="000136C0"/>
    <w:rsid w:val="00023589"/>
    <w:rsid w:val="00025249"/>
    <w:rsid w:val="000263C8"/>
    <w:rsid w:val="00032A18"/>
    <w:rsid w:val="00051FFC"/>
    <w:rsid w:val="000620EA"/>
    <w:rsid w:val="00067370"/>
    <w:rsid w:val="00070737"/>
    <w:rsid w:val="00094C32"/>
    <w:rsid w:val="0009568B"/>
    <w:rsid w:val="000A1795"/>
    <w:rsid w:val="000A6698"/>
    <w:rsid w:val="000B128D"/>
    <w:rsid w:val="000B5627"/>
    <w:rsid w:val="000B6C5B"/>
    <w:rsid w:val="000C767D"/>
    <w:rsid w:val="000E2D9C"/>
    <w:rsid w:val="00110199"/>
    <w:rsid w:val="00115B94"/>
    <w:rsid w:val="00116C56"/>
    <w:rsid w:val="0012186D"/>
    <w:rsid w:val="00123077"/>
    <w:rsid w:val="001232E2"/>
    <w:rsid w:val="00136633"/>
    <w:rsid w:val="00142C3E"/>
    <w:rsid w:val="00144D8E"/>
    <w:rsid w:val="00154808"/>
    <w:rsid w:val="001602FC"/>
    <w:rsid w:val="00161F1C"/>
    <w:rsid w:val="00163678"/>
    <w:rsid w:val="001748B7"/>
    <w:rsid w:val="001868F6"/>
    <w:rsid w:val="00197DDE"/>
    <w:rsid w:val="001A7AA7"/>
    <w:rsid w:val="001D172C"/>
    <w:rsid w:val="001E4131"/>
    <w:rsid w:val="001F2E4B"/>
    <w:rsid w:val="00251286"/>
    <w:rsid w:val="00253FD4"/>
    <w:rsid w:val="002621DC"/>
    <w:rsid w:val="00291B5C"/>
    <w:rsid w:val="00292019"/>
    <w:rsid w:val="0029420D"/>
    <w:rsid w:val="002D43B8"/>
    <w:rsid w:val="003132E0"/>
    <w:rsid w:val="00327DDB"/>
    <w:rsid w:val="0035441B"/>
    <w:rsid w:val="00364E1E"/>
    <w:rsid w:val="003867FB"/>
    <w:rsid w:val="0038771C"/>
    <w:rsid w:val="0039349A"/>
    <w:rsid w:val="0039351C"/>
    <w:rsid w:val="003A5175"/>
    <w:rsid w:val="003B2FCC"/>
    <w:rsid w:val="003B323C"/>
    <w:rsid w:val="003C0B14"/>
    <w:rsid w:val="003C183B"/>
    <w:rsid w:val="003C3058"/>
    <w:rsid w:val="003C4DE5"/>
    <w:rsid w:val="003D1179"/>
    <w:rsid w:val="003E7B6E"/>
    <w:rsid w:val="003F6902"/>
    <w:rsid w:val="004064EE"/>
    <w:rsid w:val="0041514F"/>
    <w:rsid w:val="00432DC6"/>
    <w:rsid w:val="00433953"/>
    <w:rsid w:val="00437B8E"/>
    <w:rsid w:val="00450A9A"/>
    <w:rsid w:val="00456C94"/>
    <w:rsid w:val="004574A2"/>
    <w:rsid w:val="004720DC"/>
    <w:rsid w:val="0047561E"/>
    <w:rsid w:val="00484C38"/>
    <w:rsid w:val="004925E2"/>
    <w:rsid w:val="004B6EF7"/>
    <w:rsid w:val="004C4E9C"/>
    <w:rsid w:val="004C7757"/>
    <w:rsid w:val="004E5DB7"/>
    <w:rsid w:val="004E6C67"/>
    <w:rsid w:val="004F43BA"/>
    <w:rsid w:val="004F5574"/>
    <w:rsid w:val="00501946"/>
    <w:rsid w:val="00507533"/>
    <w:rsid w:val="00535C8A"/>
    <w:rsid w:val="00555314"/>
    <w:rsid w:val="0055587E"/>
    <w:rsid w:val="005566EA"/>
    <w:rsid w:val="00572398"/>
    <w:rsid w:val="00573D65"/>
    <w:rsid w:val="00582A28"/>
    <w:rsid w:val="00585683"/>
    <w:rsid w:val="00592E55"/>
    <w:rsid w:val="005A2712"/>
    <w:rsid w:val="005A4EC2"/>
    <w:rsid w:val="005B5C19"/>
    <w:rsid w:val="005C35F5"/>
    <w:rsid w:val="005F4BFA"/>
    <w:rsid w:val="005F7AA6"/>
    <w:rsid w:val="006008C4"/>
    <w:rsid w:val="006130AE"/>
    <w:rsid w:val="00624B4E"/>
    <w:rsid w:val="00633E7C"/>
    <w:rsid w:val="00654D3E"/>
    <w:rsid w:val="00660CC5"/>
    <w:rsid w:val="00682633"/>
    <w:rsid w:val="006958D4"/>
    <w:rsid w:val="006A1D31"/>
    <w:rsid w:val="006A3AB1"/>
    <w:rsid w:val="006B355B"/>
    <w:rsid w:val="006C7D92"/>
    <w:rsid w:val="006D164D"/>
    <w:rsid w:val="006D23FD"/>
    <w:rsid w:val="006D4367"/>
    <w:rsid w:val="006E4DC6"/>
    <w:rsid w:val="006F3771"/>
    <w:rsid w:val="0071785C"/>
    <w:rsid w:val="00762D16"/>
    <w:rsid w:val="007647AA"/>
    <w:rsid w:val="007A3BFB"/>
    <w:rsid w:val="007B157B"/>
    <w:rsid w:val="007B3DD9"/>
    <w:rsid w:val="007C21B7"/>
    <w:rsid w:val="007C42E6"/>
    <w:rsid w:val="007D6053"/>
    <w:rsid w:val="007E6A03"/>
    <w:rsid w:val="007F3B2B"/>
    <w:rsid w:val="00845263"/>
    <w:rsid w:val="00854CE9"/>
    <w:rsid w:val="00866046"/>
    <w:rsid w:val="0087009A"/>
    <w:rsid w:val="00873ACA"/>
    <w:rsid w:val="00873BFC"/>
    <w:rsid w:val="00874D63"/>
    <w:rsid w:val="00884F2B"/>
    <w:rsid w:val="00887A72"/>
    <w:rsid w:val="008925DF"/>
    <w:rsid w:val="00892D96"/>
    <w:rsid w:val="008A25DD"/>
    <w:rsid w:val="008C17E0"/>
    <w:rsid w:val="008C4E2D"/>
    <w:rsid w:val="008C7BE4"/>
    <w:rsid w:val="008D0BEB"/>
    <w:rsid w:val="008E59FF"/>
    <w:rsid w:val="009024B9"/>
    <w:rsid w:val="009128AF"/>
    <w:rsid w:val="009161C6"/>
    <w:rsid w:val="009165BD"/>
    <w:rsid w:val="00927BE4"/>
    <w:rsid w:val="00943901"/>
    <w:rsid w:val="00947F76"/>
    <w:rsid w:val="0095697B"/>
    <w:rsid w:val="00960488"/>
    <w:rsid w:val="00971BDB"/>
    <w:rsid w:val="0097570A"/>
    <w:rsid w:val="00987585"/>
    <w:rsid w:val="00993CF7"/>
    <w:rsid w:val="009A4050"/>
    <w:rsid w:val="009A75B4"/>
    <w:rsid w:val="009C1C63"/>
    <w:rsid w:val="009D18BC"/>
    <w:rsid w:val="009E21A0"/>
    <w:rsid w:val="00A33F8F"/>
    <w:rsid w:val="00A341ED"/>
    <w:rsid w:val="00A371CB"/>
    <w:rsid w:val="00A54B07"/>
    <w:rsid w:val="00A57F70"/>
    <w:rsid w:val="00AC56CF"/>
    <w:rsid w:val="00AD2064"/>
    <w:rsid w:val="00AF17B3"/>
    <w:rsid w:val="00AF402F"/>
    <w:rsid w:val="00AF45C5"/>
    <w:rsid w:val="00AF4DF7"/>
    <w:rsid w:val="00B00E1C"/>
    <w:rsid w:val="00B01B48"/>
    <w:rsid w:val="00B118ED"/>
    <w:rsid w:val="00B177E5"/>
    <w:rsid w:val="00B2143C"/>
    <w:rsid w:val="00B220E7"/>
    <w:rsid w:val="00B26F72"/>
    <w:rsid w:val="00B30B58"/>
    <w:rsid w:val="00B320B9"/>
    <w:rsid w:val="00B32B14"/>
    <w:rsid w:val="00B33671"/>
    <w:rsid w:val="00B378CB"/>
    <w:rsid w:val="00B45FBE"/>
    <w:rsid w:val="00B51060"/>
    <w:rsid w:val="00B61426"/>
    <w:rsid w:val="00B616B0"/>
    <w:rsid w:val="00B674EF"/>
    <w:rsid w:val="00B81D6D"/>
    <w:rsid w:val="00B97131"/>
    <w:rsid w:val="00BA3FDF"/>
    <w:rsid w:val="00BB5C37"/>
    <w:rsid w:val="00BC29AD"/>
    <w:rsid w:val="00BD634A"/>
    <w:rsid w:val="00BE386E"/>
    <w:rsid w:val="00BF6099"/>
    <w:rsid w:val="00C00648"/>
    <w:rsid w:val="00C00F76"/>
    <w:rsid w:val="00C1417A"/>
    <w:rsid w:val="00C3696C"/>
    <w:rsid w:val="00C551E2"/>
    <w:rsid w:val="00C6325B"/>
    <w:rsid w:val="00C71459"/>
    <w:rsid w:val="00C81A3F"/>
    <w:rsid w:val="00CA6FEC"/>
    <w:rsid w:val="00CD7364"/>
    <w:rsid w:val="00CE46D4"/>
    <w:rsid w:val="00CE4ABA"/>
    <w:rsid w:val="00CF0A8E"/>
    <w:rsid w:val="00CF461B"/>
    <w:rsid w:val="00CF7B55"/>
    <w:rsid w:val="00D00E81"/>
    <w:rsid w:val="00D0507A"/>
    <w:rsid w:val="00D26057"/>
    <w:rsid w:val="00D94344"/>
    <w:rsid w:val="00DA72EC"/>
    <w:rsid w:val="00DB1D77"/>
    <w:rsid w:val="00DD31B4"/>
    <w:rsid w:val="00E0193B"/>
    <w:rsid w:val="00E13F6E"/>
    <w:rsid w:val="00E14E20"/>
    <w:rsid w:val="00E31020"/>
    <w:rsid w:val="00E3663C"/>
    <w:rsid w:val="00E443DE"/>
    <w:rsid w:val="00E46986"/>
    <w:rsid w:val="00EA18FB"/>
    <w:rsid w:val="00EA2D3B"/>
    <w:rsid w:val="00EC6478"/>
    <w:rsid w:val="00ED1F45"/>
    <w:rsid w:val="00ED6693"/>
    <w:rsid w:val="00EE2B86"/>
    <w:rsid w:val="00EE5C89"/>
    <w:rsid w:val="00EF29F8"/>
    <w:rsid w:val="00EF38BC"/>
    <w:rsid w:val="00EF4C5D"/>
    <w:rsid w:val="00F0029E"/>
    <w:rsid w:val="00F01AF0"/>
    <w:rsid w:val="00F0491A"/>
    <w:rsid w:val="00F04F63"/>
    <w:rsid w:val="00F076A2"/>
    <w:rsid w:val="00F076D7"/>
    <w:rsid w:val="00F14724"/>
    <w:rsid w:val="00F21A24"/>
    <w:rsid w:val="00F412C9"/>
    <w:rsid w:val="00F465B3"/>
    <w:rsid w:val="00F61011"/>
    <w:rsid w:val="00F6280E"/>
    <w:rsid w:val="00F715CE"/>
    <w:rsid w:val="00F73EDF"/>
    <w:rsid w:val="00F775F5"/>
    <w:rsid w:val="00F90134"/>
    <w:rsid w:val="00FA340B"/>
    <w:rsid w:val="00FB5324"/>
    <w:rsid w:val="00FC0CCD"/>
    <w:rsid w:val="00FC366D"/>
    <w:rsid w:val="00FC4754"/>
    <w:rsid w:val="00FC5197"/>
    <w:rsid w:val="00FD02A7"/>
    <w:rsid w:val="00FD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F7291"/>
  <w15:docId w15:val="{4F37829C-4CE1-49AF-91FC-5439EBC7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CF7B55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008C4"/>
    <w:pPr>
      <w:keepNext/>
      <w:keepLines/>
      <w:pBdr>
        <w:bottom w:val="single" w:sz="24" w:space="4" w:color="009999" w:themeColor="text2"/>
      </w:pBdr>
      <w:spacing w:before="480" w:after="240" w:line="288" w:lineRule="auto"/>
      <w:outlineLvl w:val="0"/>
    </w:pPr>
    <w:rPr>
      <w:bCs/>
      <w:color w:val="009999" w:themeColor="text2"/>
      <w:sz w:val="4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16A00"/>
    <w:pPr>
      <w:keepNext/>
      <w:keepLines/>
      <w:outlineLvl w:val="1"/>
    </w:pPr>
    <w:rPr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56E1C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B6D39"/>
    <w:pPr>
      <w:keepNext/>
      <w:keepLines/>
      <w:spacing w:before="200"/>
      <w:outlineLvl w:val="3"/>
    </w:pPr>
    <w:rPr>
      <w:rFonts w:eastAsia="MS Gothic"/>
      <w:bCs/>
      <w:i/>
      <w:iCs/>
      <w:color w:val="00999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3F6E"/>
    <w:pPr>
      <w:tabs>
        <w:tab w:val="center" w:pos="4153"/>
        <w:tab w:val="right" w:pos="8306"/>
      </w:tabs>
      <w:spacing w:before="0"/>
      <w:jc w:val="right"/>
    </w:pPr>
    <w:rPr>
      <w:sz w:val="18"/>
    </w:rPr>
  </w:style>
  <w:style w:type="paragraph" w:styleId="Header">
    <w:name w:val="header"/>
    <w:basedOn w:val="Normal"/>
    <w:qFormat/>
    <w:rsid w:val="000A375C"/>
    <w:pPr>
      <w:tabs>
        <w:tab w:val="center" w:pos="4153"/>
        <w:tab w:val="right" w:pos="8306"/>
      </w:tabs>
      <w:spacing w:before="0"/>
    </w:pPr>
    <w:rPr>
      <w:color w:val="009999" w:themeColor="text2"/>
      <w:sz w:val="20"/>
    </w:rPr>
  </w:style>
  <w:style w:type="character" w:customStyle="1" w:styleId="Heading1Char">
    <w:name w:val="Heading 1 Char"/>
    <w:link w:val="Heading1"/>
    <w:rsid w:val="006008C4"/>
    <w:rPr>
      <w:rFonts w:ascii="Arial" w:hAnsi="Arial"/>
      <w:bCs/>
      <w:color w:val="009999" w:themeColor="text2"/>
      <w:sz w:val="40"/>
      <w:szCs w:val="28"/>
      <w:lang w:eastAsia="en-US"/>
    </w:rPr>
  </w:style>
  <w:style w:type="character" w:customStyle="1" w:styleId="Heading2Char">
    <w:name w:val="Heading 2 Char"/>
    <w:link w:val="Heading2"/>
    <w:rsid w:val="00416A00"/>
    <w:rPr>
      <w:rFonts w:ascii="Calibri" w:hAnsi="Calibri"/>
      <w:bCs/>
      <w:sz w:val="28"/>
      <w:szCs w:val="26"/>
    </w:rPr>
  </w:style>
  <w:style w:type="character" w:customStyle="1" w:styleId="Heading3Char">
    <w:name w:val="Heading 3 Char"/>
    <w:link w:val="Heading3"/>
    <w:rsid w:val="00656E1C"/>
    <w:rPr>
      <w:rFonts w:ascii="Calibri" w:hAnsi="Calibri"/>
      <w:b/>
      <w:sz w:val="22"/>
      <w:szCs w:val="24"/>
    </w:rPr>
  </w:style>
  <w:style w:type="numbering" w:customStyle="1" w:styleId="StyleBulleted">
    <w:name w:val="Style Bulleted"/>
    <w:basedOn w:val="NoList"/>
    <w:rsid w:val="00C810D2"/>
    <w:pPr>
      <w:numPr>
        <w:numId w:val="7"/>
      </w:numPr>
    </w:pPr>
  </w:style>
  <w:style w:type="table" w:styleId="TableGrid">
    <w:name w:val="Table Grid"/>
    <w:aliases w:val="ARUK Orange"/>
    <w:basedOn w:val="TableNormal"/>
    <w:uiPriority w:val="39"/>
    <w:rsid w:val="00CF7B5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F7B55"/>
    <w:rPr>
      <w:rFonts w:ascii="Arial" w:hAnsi="Arial"/>
    </w:rPr>
  </w:style>
  <w:style w:type="character" w:customStyle="1" w:styleId="Heading4Char">
    <w:name w:val="Heading 4 Char"/>
    <w:link w:val="Heading4"/>
    <w:rsid w:val="009B6D39"/>
    <w:rPr>
      <w:rFonts w:ascii="Trebuchet MS" w:eastAsia="MS Gothic" w:hAnsi="Trebuchet MS"/>
      <w:bCs/>
      <w:i/>
      <w:iCs/>
      <w:color w:val="009999" w:themeColor="text2"/>
      <w:sz w:val="24"/>
      <w:szCs w:val="24"/>
    </w:rPr>
  </w:style>
  <w:style w:type="paragraph" w:styleId="BalloonText">
    <w:name w:val="Balloon Text"/>
    <w:basedOn w:val="Normal"/>
    <w:link w:val="BalloonTextChar"/>
    <w:rsid w:val="000A375C"/>
    <w:pPr>
      <w:spacing w:before="0" w:after="0"/>
    </w:pPr>
    <w:rPr>
      <w:rFonts w:cs="Lucida Grande"/>
      <w:color w:val="009999" w:themeColor="text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375C"/>
    <w:rPr>
      <w:rFonts w:ascii="Trebuchet MS" w:hAnsi="Trebuchet MS" w:cs="Lucida Grande"/>
      <w:color w:val="00999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0DC"/>
    <w:pPr>
      <w:spacing w:before="0" w:after="0"/>
      <w:ind w:left="720"/>
    </w:pPr>
    <w:rPr>
      <w:rFonts w:eastAsiaTheme="minorHAnsi"/>
      <w:szCs w:val="22"/>
      <w:lang w:eastAsia="en-US"/>
    </w:rPr>
  </w:style>
  <w:style w:type="paragraph" w:styleId="NoSpacing">
    <w:name w:val="No Spacing"/>
    <w:qFormat/>
    <w:rsid w:val="00B26F72"/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4720DC"/>
    <w:pPr>
      <w:numPr>
        <w:numId w:val="8"/>
      </w:numPr>
      <w:contextualSpacing/>
    </w:pPr>
  </w:style>
  <w:style w:type="paragraph" w:styleId="ListBullet2">
    <w:name w:val="List Bullet 2"/>
    <w:basedOn w:val="Normal"/>
    <w:unhideWhenUsed/>
    <w:rsid w:val="004720DC"/>
    <w:pPr>
      <w:numPr>
        <w:numId w:val="9"/>
      </w:numPr>
      <w:contextualSpacing/>
    </w:pPr>
  </w:style>
  <w:style w:type="paragraph" w:styleId="Revision">
    <w:name w:val="Revision"/>
    <w:hidden/>
    <w:semiHidden/>
    <w:rsid w:val="00E14E20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E14E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4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4E2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4E20"/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10199"/>
  </w:style>
  <w:style w:type="character" w:styleId="Hyperlink">
    <w:name w:val="Hyperlink"/>
    <w:basedOn w:val="DefaultParagraphFont"/>
    <w:uiPriority w:val="99"/>
    <w:unhideWhenUsed/>
    <w:rsid w:val="001101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5C8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3F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D736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82A2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mpartners.admin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mpartners.nhs.uk/about-us/our-governan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M-ACN">
  <a:themeElements>
    <a:clrScheme name="RM-ACN">
      <a:dk1>
        <a:sysClr val="windowText" lastClr="000000"/>
      </a:dk1>
      <a:lt1>
        <a:sysClr val="window" lastClr="FFFFFF"/>
      </a:lt1>
      <a:dk2>
        <a:srgbClr val="0099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5be8b2-44ff-42f3-9e94-4867fd0cdc02" xsi:nil="true"/>
    <lcf76f155ced4ddcb4097134ff3c332f xmlns="2f7a7b57-405d-4e7a-85c4-27864944fb43">
      <Terms xmlns="http://schemas.microsoft.com/office/infopath/2007/PartnerControls"/>
    </lcf76f155ced4ddcb4097134ff3c332f>
    <Tags xmlns="2f7a7b57-405d-4e7a-85c4-27864944fb43">
      <Value>Croydon</Value>
    </Tag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F4FE79B5B143AE377BD3CAE207EF" ma:contentTypeVersion="20" ma:contentTypeDescription="Create a new document." ma:contentTypeScope="" ma:versionID="b95ec082a8a12b73a417467eab4614c4">
  <xsd:schema xmlns:xsd="http://www.w3.org/2001/XMLSchema" xmlns:xs="http://www.w3.org/2001/XMLSchema" xmlns:p="http://schemas.microsoft.com/office/2006/metadata/properties" xmlns:ns2="2f7a7b57-405d-4e7a-85c4-27864944fb43" xmlns:ns3="855be8b2-44ff-42f3-9e94-4867fd0cdc02" targetNamespace="http://schemas.microsoft.com/office/2006/metadata/properties" ma:root="true" ma:fieldsID="19e54f8f5ccb58432507175fa70c3ef3" ns2:_="" ns3:_="">
    <xsd:import namespace="2f7a7b57-405d-4e7a-85c4-27864944fb43"/>
    <xsd:import namespace="855be8b2-44ff-42f3-9e94-4867fd0cd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ag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a7b57-405d-4e7a-85c4-27864944f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ags" ma:index="22" nillable="true" ma:displayName="Tags" ma:default="Croydo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oydon"/>
                    <xsd:enumeration value="Kingston"/>
                    <xsd:enumeration value="Merton"/>
                    <xsd:enumeration value="Richmond"/>
                    <xsd:enumeration value="Sutton"/>
                    <xsd:enumeration value="Wandsworth"/>
                    <xsd:enumeration value="Acute"/>
                    <xsd:enumeration value="Mental health"/>
                    <xsd:enumeration value="Primary care"/>
                    <xsd:enumeration value="Building"/>
                    <xsd:enumeration value="Person (general population)"/>
                    <xsd:enumeration value="Doctor"/>
                    <xsd:enumeration value="Nurse"/>
                    <xsd:enumeration value="Physio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e8b2-44ff-42f3-9e94-4867fd0cd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f0a5ae9-8d8d-4b4c-a839-45cba7a75b23}" ma:internalName="TaxCatchAll" ma:showField="CatchAllData" ma:web="855be8b2-44ff-42f3-9e94-4867fd0cd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351EF-E293-46FE-864D-D995B554E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B7149-E166-4BE6-A055-24DB9C5FFB84}">
  <ds:schemaRefs>
    <ds:schemaRef ds:uri="http://schemas.microsoft.com/office/2006/metadata/properties"/>
    <ds:schemaRef ds:uri="http://schemas.microsoft.com/office/infopath/2007/PartnerControls"/>
    <ds:schemaRef ds:uri="855be8b2-44ff-42f3-9e94-4867fd0cdc02"/>
    <ds:schemaRef ds:uri="2f7a7b57-405d-4e7a-85c4-27864944fb43"/>
  </ds:schemaRefs>
</ds:datastoreItem>
</file>

<file path=customXml/itemProps3.xml><?xml version="1.0" encoding="utf-8"?>
<ds:datastoreItem xmlns:ds="http://schemas.openxmlformats.org/officeDocument/2006/customXml" ds:itemID="{59E89A5D-DF94-4A4C-9BD7-E5AA1D427D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2F3E67-51FD-455A-9457-0713FB30A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a7b57-405d-4e7a-85c4-27864944fb43"/>
    <ds:schemaRef ds:uri="855be8b2-44ff-42f3-9e94-4867fd0cd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 Partners</vt:lpstr>
    </vt:vector>
  </TitlesOfParts>
  <Manager/>
  <Company>RM Partners Accountable Cancer Network</Company>
  <LinksUpToDate>false</LinksUpToDate>
  <CharactersWithSpaces>5279</CharactersWithSpaces>
  <SharedDoc>false</SharedDoc>
  <HyperlinkBase/>
  <HLinks>
    <vt:vector size="6" baseType="variant">
      <vt:variant>
        <vt:i4>721013</vt:i4>
      </vt:variant>
      <vt:variant>
        <vt:i4>-1</vt:i4>
      </vt:variant>
      <vt:variant>
        <vt:i4>2050</vt:i4>
      </vt:variant>
      <vt:variant>
        <vt:i4>1</vt:i4>
      </vt:variant>
      <vt:variant>
        <vt:lpwstr>LCA-Black-RGB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Partners</dc:title>
  <dc:subject/>
  <dc:creator>RM Partners</dc:creator>
  <cp:keywords/>
  <dc:description/>
  <cp:lastModifiedBy>Katie Morris</cp:lastModifiedBy>
  <cp:revision>4</cp:revision>
  <cp:lastPrinted>2012-08-02T14:45:00Z</cp:lastPrinted>
  <dcterms:created xsi:type="dcterms:W3CDTF">2023-10-13T09:03:00Z</dcterms:created>
  <dcterms:modified xsi:type="dcterms:W3CDTF">2023-10-13T09:08:00Z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0x010100B393F4FE79B5B143AE377BD3CAE207EF</vt:lpwstr>
  </property>
</Properties>
</file>