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1F" w:rsidRDefault="0066111F" w:rsidP="0066111F">
      <w:pPr>
        <w:spacing w:line="360" w:lineRule="auto"/>
        <w:rPr>
          <w:rFonts w:ascii="Arial" w:hAnsi="Arial" w:cs="Arial"/>
          <w:b/>
          <w:color w:val="009999"/>
          <w:sz w:val="40"/>
          <w:szCs w:val="40"/>
        </w:rPr>
      </w:pPr>
      <w:r>
        <w:rPr>
          <w:rFonts w:ascii="Tahoma" w:hAnsi="Tahoma" w:cs="Tahoma"/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C450EC1" wp14:editId="3053E445">
            <wp:simplePos x="0" y="0"/>
            <wp:positionH relativeFrom="column">
              <wp:posOffset>4991100</wp:posOffset>
            </wp:positionH>
            <wp:positionV relativeFrom="paragraph">
              <wp:posOffset>-472440</wp:posOffset>
            </wp:positionV>
            <wp:extent cx="752856" cy="3048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S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D69031C" wp14:editId="60A90D0E">
            <wp:simplePos x="0" y="0"/>
            <wp:positionH relativeFrom="column">
              <wp:posOffset>-410210</wp:posOffset>
            </wp:positionH>
            <wp:positionV relativeFrom="paragraph">
              <wp:posOffset>-609600</wp:posOffset>
            </wp:positionV>
            <wp:extent cx="2240280" cy="1025575"/>
            <wp:effectExtent l="0" t="0" r="762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 Partners ID Aqua RGB for printing and documen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0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11F" w:rsidRPr="00694977" w:rsidRDefault="0066111F" w:rsidP="0066111F">
      <w:pPr>
        <w:spacing w:line="360" w:lineRule="auto"/>
        <w:rPr>
          <w:rFonts w:ascii="Arial" w:hAnsi="Arial" w:cs="Arial"/>
          <w:b/>
          <w:color w:val="009999"/>
          <w:sz w:val="40"/>
          <w:szCs w:val="40"/>
        </w:rPr>
      </w:pPr>
      <w:r>
        <w:rPr>
          <w:rFonts w:ascii="Arial" w:hAnsi="Arial" w:cs="Arial"/>
          <w:b/>
          <w:color w:val="009999"/>
          <w:sz w:val="40"/>
          <w:szCs w:val="40"/>
        </w:rPr>
        <w:t>Application Form - Chair</w:t>
      </w:r>
    </w:p>
    <w:p w:rsidR="0066111F" w:rsidRPr="00694977" w:rsidRDefault="0066111F" w:rsidP="0066111F">
      <w:pPr>
        <w:spacing w:line="360" w:lineRule="auto"/>
        <w:rPr>
          <w:rFonts w:ascii="Arial" w:eastAsia="Times New Roman" w:hAnsi="Arial" w:cs="Arial"/>
          <w:b/>
          <w:sz w:val="32"/>
          <w:szCs w:val="32"/>
          <w:lang w:val="en-GB"/>
        </w:rPr>
      </w:pPr>
      <w:r w:rsidRPr="00694977">
        <w:rPr>
          <w:rFonts w:ascii="Arial" w:hAnsi="Arial" w:cs="Arial"/>
          <w:b/>
          <w:sz w:val="32"/>
          <w:szCs w:val="32"/>
        </w:rPr>
        <w:t>RM Partners Patient Advisory Group</w:t>
      </w:r>
    </w:p>
    <w:p w:rsidR="0066111F" w:rsidRPr="00474DF9" w:rsidRDefault="0066111F" w:rsidP="0066111F">
      <w:pPr>
        <w:pStyle w:val="WW-Default"/>
        <w:spacing w:line="290" w:lineRule="atLeast"/>
        <w:ind w:right="304"/>
        <w:rPr>
          <w:rFonts w:ascii="Helvetica" w:hAnsi="Helvetica" w:cs="Helvetica"/>
          <w:bCs/>
          <w:lang w:val="en-GB"/>
        </w:rPr>
      </w:pPr>
      <w:r>
        <w:rPr>
          <w:rFonts w:ascii="Helvetica" w:hAnsi="Helvetica" w:cs="Helvetica"/>
          <w:bCs/>
          <w:lang w:val="en-GB"/>
        </w:rPr>
        <w:t xml:space="preserve">Please </w:t>
      </w:r>
      <w:r w:rsidRPr="00474DF9">
        <w:rPr>
          <w:rFonts w:ascii="Helvetica" w:hAnsi="Helvetica" w:cs="Helvetica"/>
          <w:bCs/>
          <w:lang w:val="en-GB"/>
        </w:rPr>
        <w:t>return</w:t>
      </w:r>
      <w:r>
        <w:rPr>
          <w:rFonts w:ascii="Helvetica" w:hAnsi="Helvetica" w:cs="Helvetica"/>
          <w:bCs/>
          <w:lang w:val="en-GB"/>
        </w:rPr>
        <w:t xml:space="preserve"> to </w:t>
      </w:r>
      <w:hyperlink r:id="rId7" w:history="1">
        <w:r w:rsidRPr="00947D1E">
          <w:rPr>
            <w:rStyle w:val="Hyperlink"/>
            <w:rFonts w:ascii="Helvetica" w:hAnsi="Helvetica"/>
          </w:rPr>
          <w:t>rmpartners.info@nhs.net</w:t>
        </w:r>
      </w:hyperlink>
      <w:r w:rsidRPr="00947D1E">
        <w:rPr>
          <w:rFonts w:ascii="Helvetica" w:hAnsi="Helvetica"/>
          <w:color w:val="1F497D"/>
        </w:rPr>
        <w:t xml:space="preserve"> </w:t>
      </w:r>
      <w:r w:rsidRPr="00474DF9">
        <w:rPr>
          <w:rFonts w:ascii="Helvetica" w:hAnsi="Helvetica" w:cs="Helvetica"/>
          <w:bCs/>
          <w:lang w:val="en-GB"/>
        </w:rPr>
        <w:t xml:space="preserve">by midday on </w:t>
      </w:r>
      <w:r w:rsidR="0061271D">
        <w:rPr>
          <w:rFonts w:ascii="Helvetica" w:hAnsi="Helvetica" w:cs="Helvetica"/>
          <w:b/>
          <w:bCs/>
          <w:lang w:val="en-GB"/>
        </w:rPr>
        <w:t>8 May</w:t>
      </w:r>
      <w:bookmarkStart w:id="0" w:name="_GoBack"/>
      <w:bookmarkEnd w:id="0"/>
      <w:r w:rsidRPr="00BA3723">
        <w:rPr>
          <w:rFonts w:ascii="Helvetica" w:hAnsi="Helvetica" w:cs="Helvetica"/>
          <w:b/>
          <w:bCs/>
          <w:lang w:val="en-GB"/>
        </w:rPr>
        <w:t xml:space="preserve"> 2017.</w:t>
      </w:r>
    </w:p>
    <w:p w:rsidR="0066111F" w:rsidRPr="00A6226C" w:rsidRDefault="0066111F" w:rsidP="0066111F">
      <w:pPr>
        <w:spacing w:line="360" w:lineRule="auto"/>
        <w:ind w:left="426" w:hanging="436"/>
        <w:rPr>
          <w:rFonts w:ascii="Helvetica" w:hAnsi="Helvetica" w:cs="Helvetica"/>
          <w:b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052"/>
      </w:tblGrid>
      <w:tr w:rsidR="0066111F" w:rsidRPr="00A6226C" w:rsidTr="002136B6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  <w:r w:rsidRPr="00A6226C">
              <w:rPr>
                <w:rFonts w:ascii="Helvetica" w:hAnsi="Helvetica" w:cs="Helvetica"/>
                <w:b/>
                <w:iCs/>
              </w:rPr>
              <w:t>Name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</w:p>
        </w:tc>
      </w:tr>
      <w:tr w:rsidR="0066111F" w:rsidRPr="00A6226C" w:rsidTr="002136B6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  <w:r w:rsidRPr="00A6226C">
              <w:rPr>
                <w:rFonts w:ascii="Helvetica" w:hAnsi="Helvetica" w:cs="Helvetica"/>
                <w:b/>
                <w:iCs/>
              </w:rPr>
              <w:t>Address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</w:p>
        </w:tc>
      </w:tr>
      <w:tr w:rsidR="0066111F" w:rsidRPr="00A6226C" w:rsidTr="002136B6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  <w:r w:rsidRPr="00A6226C">
              <w:rPr>
                <w:rFonts w:ascii="Helvetica" w:hAnsi="Helvetica" w:cs="Helvetica"/>
                <w:b/>
                <w:iCs/>
              </w:rPr>
              <w:t>Email Address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</w:p>
        </w:tc>
      </w:tr>
      <w:tr w:rsidR="0066111F" w:rsidRPr="00A6226C" w:rsidTr="002136B6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  <w:r w:rsidRPr="00A6226C">
              <w:rPr>
                <w:rFonts w:ascii="Helvetica" w:hAnsi="Helvetica" w:cs="Helvetica"/>
                <w:b/>
                <w:iCs/>
              </w:rPr>
              <w:t>Telephone Number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</w:p>
        </w:tc>
      </w:tr>
      <w:tr w:rsidR="0066111F" w:rsidRPr="00A6226C" w:rsidTr="002136B6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  <w:r w:rsidRPr="00A6226C">
              <w:rPr>
                <w:rFonts w:ascii="Helvetica" w:hAnsi="Helvetica" w:cs="Helvetica"/>
                <w:b/>
              </w:rPr>
              <w:t xml:space="preserve">What appeals to you about chairing </w:t>
            </w:r>
            <w:r>
              <w:rPr>
                <w:rFonts w:ascii="Helvetica" w:hAnsi="Helvetica" w:cs="Helvetica"/>
                <w:b/>
              </w:rPr>
              <w:t>the patient advisory group</w:t>
            </w:r>
            <w:r w:rsidRPr="00A6226C">
              <w:rPr>
                <w:rFonts w:ascii="Helvetica" w:hAnsi="Helvetica" w:cs="Helvetica"/>
                <w:b/>
              </w:rPr>
              <w:t>. (max 200 words)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</w:p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</w:p>
        </w:tc>
      </w:tr>
      <w:tr w:rsidR="0066111F" w:rsidRPr="00A6226C" w:rsidTr="002136B6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</w:rPr>
            </w:pPr>
            <w:r w:rsidRPr="00A6226C">
              <w:rPr>
                <w:rFonts w:ascii="Helvetica" w:hAnsi="Helvetica" w:cs="Helvetica"/>
                <w:b/>
              </w:rPr>
              <w:t xml:space="preserve">Are you a resident of, or a servicer user in </w:t>
            </w:r>
            <w:hyperlink r:id="rId8" w:history="1">
              <w:r w:rsidRPr="00AD336B">
                <w:rPr>
                  <w:rStyle w:val="Hyperlink"/>
                  <w:rFonts w:ascii="Helvetica" w:hAnsi="Helvetica" w:cs="Helvetica"/>
                  <w:b/>
                </w:rPr>
                <w:t>West London</w:t>
              </w:r>
            </w:hyperlink>
            <w:r w:rsidRPr="00A6226C">
              <w:rPr>
                <w:rFonts w:ascii="Helvetica" w:hAnsi="Helvetica" w:cs="Helvetica"/>
                <w:b/>
              </w:rPr>
              <w:t xml:space="preserve">?  </w:t>
            </w:r>
          </w:p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</w:rPr>
            </w:pPr>
            <w:r w:rsidRPr="00A6226C">
              <w:rPr>
                <w:rFonts w:ascii="Helvetica" w:hAnsi="Helvetica" w:cs="Helvetica"/>
                <w:b/>
              </w:rPr>
              <w:t xml:space="preserve">Have you had an experience of cancer services, either as a patient, carer, volunteer or staff member? 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  <w:r w:rsidRPr="00A6226C">
              <w:rPr>
                <w:rFonts w:ascii="Helvetica" w:hAnsi="Helvetica" w:cs="Helvetica"/>
                <w:b/>
                <w:iCs/>
              </w:rPr>
              <w:t xml:space="preserve"> </w:t>
            </w:r>
          </w:p>
        </w:tc>
      </w:tr>
      <w:tr w:rsidR="0066111F" w:rsidRPr="00A6226C" w:rsidTr="002136B6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  <w:r w:rsidRPr="00A6226C">
              <w:rPr>
                <w:rFonts w:ascii="Helvetica" w:hAnsi="Helvetica" w:cs="Helvetica"/>
                <w:b/>
                <w:iCs/>
              </w:rPr>
              <w:t xml:space="preserve">Why do you think it is important for people who use health services and NHS staff to work together to improve things? 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</w:p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</w:p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</w:p>
        </w:tc>
      </w:tr>
      <w:tr w:rsidR="0066111F" w:rsidRPr="00A6226C" w:rsidTr="002136B6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  <w:r w:rsidRPr="00A6226C">
              <w:rPr>
                <w:rFonts w:ascii="Helvetica" w:hAnsi="Helvetica" w:cs="Helvetica"/>
                <w:b/>
                <w:iCs/>
              </w:rPr>
              <w:t>Please describe your skills and experience, including leadership and contribution to change.   (max 800 words)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</w:p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</w:p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</w:p>
        </w:tc>
      </w:tr>
      <w:tr w:rsidR="0066111F" w:rsidRPr="00A6226C" w:rsidTr="002136B6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F" w:rsidRPr="00A6226C" w:rsidRDefault="0066111F" w:rsidP="002136B6">
            <w:pPr>
              <w:pStyle w:val="ListParagraph"/>
              <w:spacing w:line="360" w:lineRule="auto"/>
              <w:ind w:left="0"/>
              <w:rPr>
                <w:rFonts w:ascii="Helvetica" w:hAnsi="Helvetica" w:cs="Helvetica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A6226C">
              <w:rPr>
                <w:rFonts w:ascii="Helvetica" w:hAnsi="Helvetica" w:cs="Helvetica"/>
                <w:b/>
                <w:sz w:val="24"/>
                <w:szCs w:val="24"/>
                <w:shd w:val="clear" w:color="auto" w:fill="FFFFFF"/>
                <w:lang w:eastAsia="en-US"/>
              </w:rPr>
              <w:t xml:space="preserve">Do you have any additional support needs that you would like help with to enable you to participate in this work? </w:t>
            </w:r>
          </w:p>
          <w:p w:rsidR="0066111F" w:rsidRPr="00A6226C" w:rsidRDefault="0066111F" w:rsidP="002136B6">
            <w:pPr>
              <w:pStyle w:val="ListParagraph"/>
              <w:spacing w:line="360" w:lineRule="auto"/>
              <w:ind w:left="0"/>
              <w:rPr>
                <w:rFonts w:ascii="Helvetica" w:hAnsi="Helvetica" w:cs="Helvetica"/>
                <w:b/>
                <w:iCs/>
              </w:rPr>
            </w:pPr>
            <w:r w:rsidRPr="00A6226C">
              <w:rPr>
                <w:rFonts w:ascii="Helvetica" w:hAnsi="Helvetica" w:cs="Helvetica"/>
                <w:b/>
                <w:sz w:val="24"/>
                <w:szCs w:val="24"/>
                <w:shd w:val="clear" w:color="auto" w:fill="FFFFFF"/>
                <w:lang w:eastAsia="en-US"/>
              </w:rPr>
              <w:t>Please give details.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F" w:rsidRPr="00A6226C" w:rsidRDefault="0066111F" w:rsidP="002136B6">
            <w:pPr>
              <w:spacing w:line="360" w:lineRule="auto"/>
              <w:rPr>
                <w:rFonts w:ascii="Helvetica" w:hAnsi="Helvetica" w:cs="Helvetica"/>
                <w:b/>
                <w:iCs/>
              </w:rPr>
            </w:pPr>
          </w:p>
        </w:tc>
      </w:tr>
    </w:tbl>
    <w:p w:rsidR="001F5AAA" w:rsidRDefault="001F5AAA"/>
    <w:sectPr w:rsidR="001F5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1F"/>
    <w:rsid w:val="001F5AAA"/>
    <w:rsid w:val="00275F48"/>
    <w:rsid w:val="0061271D"/>
    <w:rsid w:val="0066111F"/>
    <w:rsid w:val="00D5630C"/>
    <w:rsid w:val="00F6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1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111F"/>
    <w:rPr>
      <w:color w:val="0563C1"/>
      <w:u w:val="single"/>
    </w:rPr>
  </w:style>
  <w:style w:type="paragraph" w:customStyle="1" w:styleId="WW-Default">
    <w:name w:val="WW-Default"/>
    <w:rsid w:val="006611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customStyle="1" w:styleId="ListParagraphChar">
    <w:name w:val="List Paragraph Char"/>
    <w:link w:val="ListParagraph"/>
    <w:uiPriority w:val="34"/>
    <w:locked/>
    <w:rsid w:val="0066111F"/>
    <w:rPr>
      <w:rFonts w:ascii="Arial" w:eastAsia="Times New Roman" w:hAnsi="Arial" w:cs="Arial"/>
      <w:sz w:val="20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6111F"/>
    <w:pPr>
      <w:ind w:left="720"/>
    </w:pPr>
    <w:rPr>
      <w:rFonts w:ascii="Arial" w:eastAsia="Times New Roman" w:hAnsi="Arial" w:cs="Arial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1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111F"/>
    <w:rPr>
      <w:color w:val="0563C1"/>
      <w:u w:val="single"/>
    </w:rPr>
  </w:style>
  <w:style w:type="paragraph" w:customStyle="1" w:styleId="WW-Default">
    <w:name w:val="WW-Default"/>
    <w:rsid w:val="006611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customStyle="1" w:styleId="ListParagraphChar">
    <w:name w:val="List Paragraph Char"/>
    <w:link w:val="ListParagraph"/>
    <w:uiPriority w:val="34"/>
    <w:locked/>
    <w:rsid w:val="0066111F"/>
    <w:rPr>
      <w:rFonts w:ascii="Arial" w:eastAsia="Times New Roman" w:hAnsi="Arial" w:cs="Arial"/>
      <w:sz w:val="20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6111F"/>
    <w:pPr>
      <w:ind w:left="720"/>
    </w:pPr>
    <w:rPr>
      <w:rFonts w:ascii="Arial" w:eastAsia="Times New Roman" w:hAnsi="Arial" w:cs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m\Documents\(to%20NW%20and%20SW%20London,%20see%20here%20for%20list%20of%20organisations%20involved:%20%20http:\rmpartners.cancervanguard.nhs.uk\about-us\about-rm-partners\partners\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artners.info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Marsden Hospital (NHS Foundation Trust)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Hudson</dc:creator>
  <cp:lastModifiedBy>Ostrov, Ricki</cp:lastModifiedBy>
  <cp:revision>3</cp:revision>
  <dcterms:created xsi:type="dcterms:W3CDTF">2017-04-11T11:31:00Z</dcterms:created>
  <dcterms:modified xsi:type="dcterms:W3CDTF">2017-04-11T11:32:00Z</dcterms:modified>
</cp:coreProperties>
</file>